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C4688" w14:textId="5276EC06" w:rsidR="00AC703E" w:rsidRPr="000E2C7F" w:rsidRDefault="001069E3" w:rsidP="00AC703E">
      <w:pPr>
        <w:jc w:val="center"/>
      </w:pPr>
      <w:r w:rsidRPr="000E2C7F">
        <w:rPr>
          <w:noProof/>
          <w:lang w:val="en-US" w:eastAsia="en-US"/>
        </w:rPr>
        <mc:AlternateContent>
          <mc:Choice Requires="wpg">
            <w:drawing>
              <wp:anchor distT="0" distB="0" distL="114300" distR="114300" simplePos="0" relativeHeight="251659264" behindDoc="1" locked="0" layoutInCell="1" allowOverlap="1" wp14:anchorId="44F04D12" wp14:editId="2951A2A3">
                <wp:simplePos x="0" y="0"/>
                <wp:positionH relativeFrom="page">
                  <wp:posOffset>444500</wp:posOffset>
                </wp:positionH>
                <wp:positionV relativeFrom="margin">
                  <wp:align>bottom</wp:align>
                </wp:positionV>
                <wp:extent cx="6858000" cy="9474200"/>
                <wp:effectExtent l="0" t="0" r="0" b="0"/>
                <wp:wrapNone/>
                <wp:docPr id="119" name="Group 119"/>
                <wp:cNvGraphicFramePr/>
                <a:graphic xmlns:a="http://schemas.openxmlformats.org/drawingml/2006/main">
                  <a:graphicData uri="http://schemas.microsoft.com/office/word/2010/wordprocessingGroup">
                    <wpg:wgp>
                      <wpg:cNvGrpSpPr/>
                      <wpg:grpSpPr>
                        <a:xfrm>
                          <a:off x="0" y="0"/>
                          <a:ext cx="6858000" cy="9474200"/>
                          <a:chOff x="0" y="0"/>
                          <a:chExt cx="6858000" cy="9271750"/>
                        </a:xfrm>
                      </wpg:grpSpPr>
                      <wps:wsp>
                        <wps:cNvPr id="120" name="Rectangle 120"/>
                        <wps:cNvSpPr/>
                        <wps:spPr>
                          <a:xfrm>
                            <a:off x="0" y="7315200"/>
                            <a:ext cx="6858000" cy="143182"/>
                          </a:xfrm>
                          <a:prstGeom prst="rect">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b/>
                                  <w:color w:val="FFFFFF" w:themeColor="background1"/>
                                  <w:sz w:val="32"/>
                                  <w:szCs w:val="32"/>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69385976" w14:textId="2B399C67" w:rsidR="00D76EED" w:rsidRPr="000E2C7F" w:rsidRDefault="00D76EED">
                                  <w:pPr>
                                    <w:pStyle w:val="NoSpacing"/>
                                    <w:rPr>
                                      <w:rFonts w:asciiTheme="minorHAnsi" w:hAnsiTheme="minorHAnsi"/>
                                      <w:b/>
                                      <w:color w:val="FFFFFF" w:themeColor="background1"/>
                                      <w:sz w:val="32"/>
                                      <w:szCs w:val="32"/>
                                    </w:rPr>
                                  </w:pPr>
                                  <w:r w:rsidRPr="000E2C7F">
                                    <w:rPr>
                                      <w:rFonts w:asciiTheme="minorHAnsi" w:hAnsiTheme="minorHAnsi"/>
                                      <w:b/>
                                      <w:color w:val="FFFFFF" w:themeColor="background1"/>
                                      <w:sz w:val="32"/>
                                      <w:szCs w:val="32"/>
                                    </w:rPr>
                                    <w:t>Date of Publication</w:t>
                                  </w:r>
                                  <w:r>
                                    <w:rPr>
                                      <w:rFonts w:asciiTheme="minorHAnsi" w:hAnsiTheme="minorHAnsi"/>
                                      <w:b/>
                                      <w:color w:val="FFFFFF" w:themeColor="background1"/>
                                      <w:sz w:val="32"/>
                                      <w:szCs w:val="32"/>
                                    </w:rPr>
                                    <w:t xml:space="preserve"> 28 April, 2026</w:t>
                                  </w:r>
                                </w:p>
                              </w:sdtContent>
                            </w:sdt>
                            <w:p w14:paraId="31CD0365" w14:textId="635C96AB" w:rsidR="00D76EED" w:rsidRPr="000E2C7F" w:rsidRDefault="00D76EED">
                              <w:pPr>
                                <w:pStyle w:val="NoSpacing"/>
                                <w:rPr>
                                  <w:caps/>
                                  <w:color w:val="FFFFFF" w:themeColor="background1"/>
                                </w:rPr>
                              </w:pPr>
                            </w:p>
                            <w:p w14:paraId="5B54B357" w14:textId="77777777" w:rsidR="00D76EED" w:rsidRPr="000E2C7F" w:rsidRDefault="00D76EED"/>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ahoma" w:eastAsiaTheme="majorEastAsia" w:hAnsi="Tahoma" w:cs="Tahoma"/>
                                  <w:color w:val="595959" w:themeColor="text1" w:themeTint="A6"/>
                                  <w:sz w:val="32"/>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1081961" w14:textId="559090FB" w:rsidR="00D76EED" w:rsidRPr="000E2C7F" w:rsidRDefault="00D76EED" w:rsidP="005E1EE9">
                                  <w:pPr>
                                    <w:pStyle w:val="NoSpacing"/>
                                    <w:pBdr>
                                      <w:bottom w:val="single" w:sz="6" w:space="4" w:color="7F7F7F" w:themeColor="text1" w:themeTint="80"/>
                                    </w:pBdr>
                                    <w:jc w:val="left"/>
                                    <w:rPr>
                                      <w:rFonts w:ascii="Tahoma" w:eastAsiaTheme="majorEastAsia" w:hAnsi="Tahoma" w:cs="Tahoma"/>
                                      <w:color w:val="595959" w:themeColor="text1" w:themeTint="A6"/>
                                      <w:sz w:val="32"/>
                                      <w:szCs w:val="108"/>
                                    </w:rPr>
                                  </w:pPr>
                                  <w:r>
                                    <w:rPr>
                                      <w:rFonts w:ascii="Tahoma" w:eastAsiaTheme="majorEastAsia" w:hAnsi="Tahoma" w:cs="Tahoma"/>
                                      <w:color w:val="595959" w:themeColor="text1" w:themeTint="A6"/>
                                      <w:sz w:val="32"/>
                                      <w:szCs w:val="108"/>
                                    </w:rPr>
                                    <w:t>Gombe</w:t>
                                  </w:r>
                                  <w:r w:rsidRPr="000E2C7F">
                                    <w:rPr>
                                      <w:rFonts w:ascii="Tahoma" w:eastAsiaTheme="majorEastAsia" w:hAnsi="Tahoma" w:cs="Tahoma"/>
                                      <w:color w:val="595959" w:themeColor="text1" w:themeTint="A6"/>
                                      <w:sz w:val="32"/>
                                      <w:szCs w:val="108"/>
                                    </w:rPr>
                                    <w:t xml:space="preserve"> State Government</w:t>
                                  </w:r>
                                </w:p>
                              </w:sdtContent>
                            </w:sdt>
                            <w:sdt>
                              <w:sdtPr>
                                <w:rPr>
                                  <w:color w:val="auto"/>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4EC24FFD" w14:textId="723E90A5" w:rsidR="00D76EED" w:rsidRPr="000E2C7F" w:rsidRDefault="00D76EED" w:rsidP="00195394">
                                  <w:pPr>
                                    <w:pStyle w:val="DocumentTitle"/>
                                    <w:rPr>
                                      <w:color w:val="auto"/>
                                    </w:rPr>
                                  </w:pPr>
                                  <w:r w:rsidRPr="000E2C7F">
                                    <w:rPr>
                                      <w:color w:val="auto"/>
                                    </w:rPr>
                                    <w:t xml:space="preserve">Budget IMPLEMENTATION Report QUARTER </w:t>
                                  </w:r>
                                  <w:r>
                                    <w:rPr>
                                      <w:color w:val="auto"/>
                                    </w:rPr>
                                    <w:t>ONE 2026</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4F04D12" id="Group 119" o:spid="_x0000_s1026" style="position:absolute;left:0;text-align:left;margin-left:35pt;margin-top:0;width:540pt;height:746pt;z-index:-251657216;mso-position-horizontal-relative:page;mso-position-vertical:bottom;mso-position-vertical-relative:margin"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">
                <v:rect id="Rectangle 120" o:spid="_x0000_s1027" style="position:absolute;top:73152;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oHO8UA&#10;AADcAAAADwAAAGRycy9kb3ducmV2LnhtbESPQU/DMAyF70j8h8hIuyCWMk2AyrIJsQG7ruXA0Wq8&#10;pqxxoibbun8/H5C42XrP731erEbfqxMNqQts4HFagCJugu24NfBdfzy8gEoZ2WIfmAxcKMFqeXuz&#10;wNKGM+/oVOVWSQinEg24nGOpdWoceUzTEIlF24fBY5Z1aLUd8CzhvtezonjSHjuWBoeR3h01h+ro&#10;DXx9Xn6efw/23vk9tvNNrLdxXRszuRvfXkFlGvO/+e96awV/JvjyjEy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gc7xQAAANwAAAAPAAAAAAAAAAAAAAAAAJgCAABkcnMv&#10;ZG93bnJldi54bWxQSwUGAAAAAAQABAD1AAAAigMAAAAA&#10;" fillcolor="#272727 [2749]" stroked="f" strokeweight="2pt"/>
                <v:rect id="Rectangle 121" o:spid="_x0000_s1028" style="position:absolute;top:74390;width:68580;height:1832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ONycQA&#10;AADcAAAADwAAAGRycy9kb3ducmV2LnhtbERPTWvCQBC9C/0PyxR60405lBLdhFopeJBIYyj1Nman&#10;SdrsbMhuNf57tyB4m8f7nGU2mk6caHCtZQXzWQSCuLK65VpBuX+fvoBwHlljZ5kUXMhBlj5Mlpho&#10;e+YPOhW+FiGEXYIKGu/7REpXNWTQzWxPHLhvOxj0AQ611AOeQ7jpZBxFz9Jgy6GhwZ7eGqp+iz+j&#10;4Cs/rnd5aQ/bVe5+cFd8rnkVK/X0OL4uQHga/V18c290mB/P4f+ZcIF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jjcnEAAAA3AAAAA8AAAAAAAAAAAAAAAAAmAIAAGRycy9k&#10;b3ducmV2LnhtbFBLBQYAAAAABAAEAPUAAACJAwAAAAA=&#10;" fillcolor="#a5a5a5 [2092]" stroked="f" strokeweight="2pt">
                  <v:textbox inset="36pt,14.4pt,36pt,36pt">
                    <w:txbxContent>
                      <w:sdt>
                        <w:sdtPr>
                          <w:rPr>
                            <w:rFonts w:asciiTheme="minorHAnsi" w:hAnsiTheme="minorHAnsi"/>
                            <w:b/>
                            <w:color w:val="FFFFFF" w:themeColor="background1"/>
                            <w:sz w:val="32"/>
                            <w:szCs w:val="32"/>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Content>
                          <w:p w14:paraId="69385976" w14:textId="2B399C67" w:rsidR="00D76EED" w:rsidRPr="000E2C7F" w:rsidRDefault="00D76EED">
                            <w:pPr>
                              <w:pStyle w:val="NoSpacing"/>
                              <w:rPr>
                                <w:rFonts w:asciiTheme="minorHAnsi" w:hAnsiTheme="minorHAnsi"/>
                                <w:b/>
                                <w:color w:val="FFFFFF" w:themeColor="background1"/>
                                <w:sz w:val="32"/>
                                <w:szCs w:val="32"/>
                              </w:rPr>
                            </w:pPr>
                            <w:r w:rsidRPr="000E2C7F">
                              <w:rPr>
                                <w:rFonts w:asciiTheme="minorHAnsi" w:hAnsiTheme="minorHAnsi"/>
                                <w:b/>
                                <w:color w:val="FFFFFF" w:themeColor="background1"/>
                                <w:sz w:val="32"/>
                                <w:szCs w:val="32"/>
                              </w:rPr>
                              <w:t>Date of Publication</w:t>
                            </w:r>
                            <w:r>
                              <w:rPr>
                                <w:rFonts w:asciiTheme="minorHAnsi" w:hAnsiTheme="minorHAnsi"/>
                                <w:b/>
                                <w:color w:val="FFFFFF" w:themeColor="background1"/>
                                <w:sz w:val="32"/>
                                <w:szCs w:val="32"/>
                              </w:rPr>
                              <w:t xml:space="preserve"> 28 April, 2026</w:t>
                            </w:r>
                          </w:p>
                        </w:sdtContent>
                      </w:sdt>
                      <w:p w14:paraId="31CD0365" w14:textId="635C96AB" w:rsidR="00D76EED" w:rsidRPr="000E2C7F" w:rsidRDefault="00D76EED">
                        <w:pPr>
                          <w:pStyle w:val="NoSpacing"/>
                          <w:rPr>
                            <w:caps/>
                            <w:color w:val="FFFFFF" w:themeColor="background1"/>
                          </w:rPr>
                        </w:pPr>
                      </w:p>
                      <w:p w14:paraId="5B54B357" w14:textId="77777777" w:rsidR="00D76EED" w:rsidRPr="000E2C7F" w:rsidRDefault="00D76EED"/>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sdt>
                        <w:sdtPr>
                          <w:rPr>
                            <w:rFonts w:ascii="Tahoma" w:eastAsiaTheme="majorEastAsia" w:hAnsi="Tahoma" w:cs="Tahoma"/>
                            <w:color w:val="595959" w:themeColor="text1" w:themeTint="A6"/>
                            <w:sz w:val="32"/>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21081961" w14:textId="559090FB" w:rsidR="00D76EED" w:rsidRPr="000E2C7F" w:rsidRDefault="00D76EED" w:rsidP="005E1EE9">
                            <w:pPr>
                              <w:pStyle w:val="NoSpacing"/>
                              <w:pBdr>
                                <w:bottom w:val="single" w:sz="6" w:space="4" w:color="7F7F7F" w:themeColor="text1" w:themeTint="80"/>
                              </w:pBdr>
                              <w:jc w:val="left"/>
                              <w:rPr>
                                <w:rFonts w:ascii="Tahoma" w:eastAsiaTheme="majorEastAsia" w:hAnsi="Tahoma" w:cs="Tahoma"/>
                                <w:color w:val="595959" w:themeColor="text1" w:themeTint="A6"/>
                                <w:sz w:val="32"/>
                                <w:szCs w:val="108"/>
                              </w:rPr>
                            </w:pPr>
                            <w:r>
                              <w:rPr>
                                <w:rFonts w:ascii="Tahoma" w:eastAsiaTheme="majorEastAsia" w:hAnsi="Tahoma" w:cs="Tahoma"/>
                                <w:color w:val="595959" w:themeColor="text1" w:themeTint="A6"/>
                                <w:sz w:val="32"/>
                                <w:szCs w:val="108"/>
                              </w:rPr>
                              <w:t>Gombe</w:t>
                            </w:r>
                            <w:r w:rsidRPr="000E2C7F">
                              <w:rPr>
                                <w:rFonts w:ascii="Tahoma" w:eastAsiaTheme="majorEastAsia" w:hAnsi="Tahoma" w:cs="Tahoma"/>
                                <w:color w:val="595959" w:themeColor="text1" w:themeTint="A6"/>
                                <w:sz w:val="32"/>
                                <w:szCs w:val="108"/>
                              </w:rPr>
                              <w:t xml:space="preserve"> State Government</w:t>
                            </w:r>
                          </w:p>
                        </w:sdtContent>
                      </w:sdt>
                      <w:sdt>
                        <w:sdtPr>
                          <w:rPr>
                            <w:color w:val="auto"/>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4EC24FFD" w14:textId="723E90A5" w:rsidR="00D76EED" w:rsidRPr="000E2C7F" w:rsidRDefault="00D76EED" w:rsidP="00195394">
                            <w:pPr>
                              <w:pStyle w:val="DocumentTitle"/>
                              <w:rPr>
                                <w:color w:val="auto"/>
                              </w:rPr>
                            </w:pPr>
                            <w:r w:rsidRPr="000E2C7F">
                              <w:rPr>
                                <w:color w:val="auto"/>
                              </w:rPr>
                              <w:t xml:space="preserve">Budget IMPLEMENTATION Report QUARTER </w:t>
                            </w:r>
                            <w:r>
                              <w:rPr>
                                <w:color w:val="auto"/>
                              </w:rPr>
                              <w:t>ONE 2026</w:t>
                            </w:r>
                          </w:p>
                        </w:sdtContent>
                      </w:sdt>
                    </w:txbxContent>
                  </v:textbox>
                </v:shape>
                <w10:wrap anchorx="page" anchory="margin"/>
              </v:group>
            </w:pict>
          </mc:Fallback>
        </mc:AlternateContent>
      </w:r>
      <w:r w:rsidR="00466B4F" w:rsidRPr="000E2C7F">
        <w:rPr>
          <w:noProof/>
          <w:lang w:val="en-US" w:eastAsia="en-US"/>
        </w:rPr>
        <mc:AlternateContent>
          <mc:Choice Requires="wps">
            <w:drawing>
              <wp:anchor distT="0" distB="0" distL="114300" distR="114300" simplePos="0" relativeHeight="251660288" behindDoc="0" locked="0" layoutInCell="1" allowOverlap="1" wp14:anchorId="4ACAF91C" wp14:editId="4C7B72F7">
                <wp:simplePos x="0" y="0"/>
                <wp:positionH relativeFrom="column">
                  <wp:posOffset>194310</wp:posOffset>
                </wp:positionH>
                <wp:positionV relativeFrom="paragraph">
                  <wp:posOffset>-161290</wp:posOffset>
                </wp:positionV>
                <wp:extent cx="6105525" cy="2216150"/>
                <wp:effectExtent l="0" t="0" r="28575" b="12700"/>
                <wp:wrapNone/>
                <wp:docPr id="3" name="Text Box 3"/>
                <wp:cNvGraphicFramePr/>
                <a:graphic xmlns:a="http://schemas.openxmlformats.org/drawingml/2006/main">
                  <a:graphicData uri="http://schemas.microsoft.com/office/word/2010/wordprocessingShape">
                    <wps:wsp>
                      <wps:cNvSpPr txBox="1"/>
                      <wps:spPr>
                        <a:xfrm>
                          <a:off x="0" y="0"/>
                          <a:ext cx="6105525" cy="2216150"/>
                        </a:xfrm>
                        <a:prstGeom prst="rect">
                          <a:avLst/>
                        </a:prstGeom>
                        <a:solidFill>
                          <a:schemeClr val="lt1"/>
                        </a:solidFill>
                        <a:ln w="6350">
                          <a:solidFill>
                            <a:schemeClr val="bg1">
                              <a:lumMod val="75000"/>
                            </a:schemeClr>
                          </a:solidFill>
                          <a:prstDash val="dash"/>
                        </a:ln>
                      </wps:spPr>
                      <wps:txbx>
                        <w:txbxContent>
                          <w:p w14:paraId="70E429FE" w14:textId="37D69D72" w:rsidR="00D76EED" w:rsidRPr="000E2C7F" w:rsidRDefault="00D76EED">
                            <w:pPr>
                              <w:rPr>
                                <w:b/>
                                <w:color w:val="A6A6A6" w:themeColor="background1" w:themeShade="A6"/>
                                <w:sz w:val="56"/>
                              </w:rPr>
                            </w:pPr>
                            <w:r w:rsidRPr="001069E3">
                              <w:rPr>
                                <w:noProof/>
                                <w:lang w:val="en-US" w:eastAsia="en-US"/>
                              </w:rPr>
                              <w:drawing>
                                <wp:inline distT="0" distB="0" distL="0" distR="0" wp14:anchorId="0CEE5CD9" wp14:editId="5BA154DA">
                                  <wp:extent cx="2082800" cy="200025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0" cy="2000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CAF91C" id="Text Box 3" o:spid="_x0000_s1030" type="#_x0000_t202" style="position:absolute;left:0;text-align:left;margin-left:15.3pt;margin-top:-12.7pt;width:480.75pt;height:17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" fillcolor="white [3201]" strokecolor="#bfbfbf [2412]" strokeweight=".5pt">
                <v:stroke dashstyle="dash"/>
                <v:textbox>
                  <w:txbxContent>
                    <w:p w14:paraId="70E429FE" w14:textId="37D69D72" w:rsidR="00D76EED" w:rsidRPr="000E2C7F" w:rsidRDefault="00D76EED">
                      <w:pPr>
                        <w:rPr>
                          <w:b/>
                          <w:color w:val="A6A6A6" w:themeColor="background1" w:themeShade="A6"/>
                          <w:sz w:val="56"/>
                        </w:rPr>
                      </w:pPr>
                      <w:r w:rsidRPr="001069E3">
                        <w:rPr>
                          <w:noProof/>
                          <w:lang w:val="en-US" w:eastAsia="en-US"/>
                        </w:rPr>
                        <w:drawing>
                          <wp:inline distT="0" distB="0" distL="0" distR="0" wp14:anchorId="0CEE5CD9" wp14:editId="5BA154DA">
                            <wp:extent cx="2082800" cy="200025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2800" cy="2000250"/>
                                    </a:xfrm>
                                    <a:prstGeom prst="rect">
                                      <a:avLst/>
                                    </a:prstGeom>
                                    <a:noFill/>
                                    <a:ln>
                                      <a:noFill/>
                                    </a:ln>
                                  </pic:spPr>
                                </pic:pic>
                              </a:graphicData>
                            </a:graphic>
                          </wp:inline>
                        </w:drawing>
                      </w:r>
                    </w:p>
                  </w:txbxContent>
                </v:textbox>
              </v:shape>
            </w:pict>
          </mc:Fallback>
        </mc:AlternateContent>
      </w:r>
    </w:p>
    <w:sdt>
      <w:sdtPr>
        <w:id w:val="1941564879"/>
        <w:docPartObj>
          <w:docPartGallery w:val="Cover Pages"/>
          <w:docPartUnique/>
        </w:docPartObj>
      </w:sdtPr>
      <w:sdtEndPr>
        <w:rPr>
          <w:rFonts w:eastAsia="Times New Roman" w:cs="Times New Roman"/>
          <w:caps/>
          <w:color w:val="32746D"/>
          <w:sz w:val="36"/>
          <w:szCs w:val="36"/>
          <w:lang w:eastAsia="en-US"/>
        </w:rPr>
      </w:sdtEndPr>
      <w:sdtContent>
        <w:p w14:paraId="0F838E21" w14:textId="53828D63" w:rsidR="00AC703E" w:rsidRPr="000E2C7F" w:rsidRDefault="00AC703E"/>
        <w:p w14:paraId="57A96F57" w14:textId="5C32A03F" w:rsidR="003A23DA" w:rsidRPr="000E2C7F" w:rsidRDefault="00AC703E" w:rsidP="00F9771C">
          <w:pPr>
            <w:spacing w:before="0" w:after="200" w:line="276" w:lineRule="auto"/>
            <w:jc w:val="left"/>
            <w:rPr>
              <w:rFonts w:eastAsia="Times New Roman" w:cs="Times New Roman"/>
              <w:caps/>
              <w:color w:val="32746D"/>
              <w:sz w:val="36"/>
              <w:szCs w:val="36"/>
              <w:lang w:eastAsia="en-US"/>
            </w:rPr>
            <w:sectPr w:rsidR="003A23DA" w:rsidRPr="000E2C7F" w:rsidSect="00507ADE">
              <w:headerReference w:type="default" r:id="rId14"/>
              <w:pgSz w:w="11906" w:h="16838" w:code="9"/>
              <w:pgMar w:top="1304" w:right="1134" w:bottom="1134" w:left="1134" w:header="397" w:footer="397" w:gutter="0"/>
              <w:pgNumType w:start="0"/>
              <w:cols w:space="708"/>
              <w:titlePg/>
              <w:docGrid w:linePitch="360"/>
            </w:sectPr>
          </w:pPr>
          <w:r w:rsidRPr="000E2C7F">
            <w:rPr>
              <w:rFonts w:eastAsia="Times New Roman" w:cs="Times New Roman"/>
              <w:caps/>
              <w:color w:val="32746D"/>
              <w:sz w:val="36"/>
              <w:szCs w:val="36"/>
              <w:lang w:eastAsia="en-US"/>
            </w:rPr>
            <w:br w:type="page"/>
          </w:r>
        </w:p>
      </w:sdtContent>
    </w:sdt>
    <w:bookmarkStart w:id="0" w:name="_Toc405300819" w:displacedByCustomXml="next"/>
    <w:sdt>
      <w:sdtPr>
        <w:rPr>
          <w:rFonts w:asciiTheme="minorHAnsi" w:eastAsiaTheme="minorEastAsia" w:hAnsiTheme="minorHAnsi" w:cstheme="minorBidi"/>
          <w:b w:val="0"/>
          <w:bCs w:val="0"/>
          <w:color w:val="auto"/>
          <w:sz w:val="22"/>
          <w:szCs w:val="22"/>
          <w:lang w:val="en-GB" w:eastAsia="en-GB"/>
        </w:rPr>
        <w:id w:val="1622885821"/>
        <w:docPartObj>
          <w:docPartGallery w:val="Table of Contents"/>
          <w:docPartUnique/>
        </w:docPartObj>
      </w:sdtPr>
      <w:sdtEndPr/>
      <w:sdtContent>
        <w:p w14:paraId="3080ED51" w14:textId="28ED3D86" w:rsidR="00C7361E" w:rsidRPr="000E2C7F" w:rsidRDefault="00C7361E">
          <w:pPr>
            <w:pStyle w:val="TOCHeading"/>
            <w:rPr>
              <w:rFonts w:ascii="Calibri" w:hAnsi="Calibri" w:cs="Calibri"/>
              <w:color w:val="000000"/>
              <w:lang w:val="en-GB"/>
              <w14:textFill>
                <w14:solidFill>
                  <w14:srgbClr w14:val="000000">
                    <w14:lumMod w14:val="75000"/>
                    <w14:lumOff w14:val="25000"/>
                  </w14:srgbClr>
                </w14:solidFill>
              </w14:textFill>
            </w:rPr>
          </w:pPr>
          <w:r w:rsidRPr="000E2C7F">
            <w:rPr>
              <w:rFonts w:ascii="Calibri" w:hAnsi="Calibri" w:cs="Calibri"/>
              <w:color w:val="000000"/>
              <w:lang w:val="en-GB"/>
              <w14:textFill>
                <w14:solidFill>
                  <w14:srgbClr w14:val="000000">
                    <w14:lumMod w14:val="75000"/>
                    <w14:lumOff w14:val="25000"/>
                  </w14:srgbClr>
                </w14:solidFill>
              </w14:textFill>
            </w:rPr>
            <w:t>Contents</w:t>
          </w:r>
        </w:p>
        <w:p w14:paraId="60006523" w14:textId="61546895" w:rsidR="00F717C1" w:rsidRPr="000E2C7F" w:rsidRDefault="00C7361E">
          <w:pPr>
            <w:pStyle w:val="TOC1"/>
            <w:rPr>
              <w:noProof w:val="0"/>
              <w:kern w:val="2"/>
              <w:sz w:val="24"/>
              <w:szCs w:val="24"/>
              <w14:ligatures w14:val="standardContextual"/>
            </w:rPr>
          </w:pPr>
          <w:r w:rsidRPr="000E2C7F">
            <w:rPr>
              <w:noProof w:val="0"/>
            </w:rPr>
            <w:fldChar w:fldCharType="begin"/>
          </w:r>
          <w:r w:rsidRPr="000E2C7F">
            <w:rPr>
              <w:noProof w:val="0"/>
            </w:rPr>
            <w:instrText xml:space="preserve"> TOC \o "1-3" \h \z \u </w:instrText>
          </w:r>
          <w:r w:rsidRPr="000E2C7F">
            <w:rPr>
              <w:noProof w:val="0"/>
            </w:rPr>
            <w:fldChar w:fldCharType="separate"/>
          </w:r>
          <w:hyperlink w:anchor="_Toc195026261" w:history="1">
            <w:r w:rsidR="00F717C1" w:rsidRPr="000E2C7F">
              <w:rPr>
                <w:rStyle w:val="Hyperlink"/>
                <w:noProof w:val="0"/>
              </w:rPr>
              <w:t>1</w:t>
            </w:r>
            <w:r w:rsidR="00F717C1" w:rsidRPr="000E2C7F">
              <w:rPr>
                <w:noProof w:val="0"/>
                <w:kern w:val="2"/>
                <w:sz w:val="24"/>
                <w:szCs w:val="24"/>
                <w14:ligatures w14:val="standardContextual"/>
              </w:rPr>
              <w:tab/>
            </w:r>
            <w:r w:rsidR="00F717C1" w:rsidRPr="000E2C7F">
              <w:rPr>
                <w:rStyle w:val="Hyperlink"/>
                <w:noProof w:val="0"/>
              </w:rPr>
              <w:t>Summary of Performance</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_Toc195026261 \h </w:instrText>
            </w:r>
            <w:r w:rsidR="00F717C1" w:rsidRPr="000E2C7F">
              <w:rPr>
                <w:noProof w:val="0"/>
                <w:webHidden/>
              </w:rPr>
            </w:r>
            <w:r w:rsidR="00F717C1" w:rsidRPr="000E2C7F">
              <w:rPr>
                <w:noProof w:val="0"/>
                <w:webHidden/>
              </w:rPr>
              <w:fldChar w:fldCharType="separate"/>
            </w:r>
            <w:r w:rsidR="00F717C1" w:rsidRPr="000E2C7F">
              <w:rPr>
                <w:noProof w:val="0"/>
                <w:webHidden/>
              </w:rPr>
              <w:t>3</w:t>
            </w:r>
            <w:r w:rsidR="00F717C1" w:rsidRPr="000E2C7F">
              <w:rPr>
                <w:noProof w:val="0"/>
                <w:webHidden/>
              </w:rPr>
              <w:fldChar w:fldCharType="end"/>
            </w:r>
          </w:hyperlink>
        </w:p>
        <w:p w14:paraId="0A34E295" w14:textId="217C5723"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62" w:history="1">
            <w:r w:rsidR="00F717C1" w:rsidRPr="000E2C7F">
              <w:rPr>
                <w:rStyle w:val="Hyperlink"/>
                <w:noProof w:val="0"/>
              </w:rPr>
              <w:t>1.A</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Introduction</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_Toc195026262 \h </w:instrText>
            </w:r>
            <w:r w:rsidR="00F717C1" w:rsidRPr="000E2C7F">
              <w:rPr>
                <w:noProof w:val="0"/>
                <w:webHidden/>
              </w:rPr>
            </w:r>
            <w:r w:rsidR="00F717C1" w:rsidRPr="000E2C7F">
              <w:rPr>
                <w:noProof w:val="0"/>
                <w:webHidden/>
              </w:rPr>
              <w:fldChar w:fldCharType="separate"/>
            </w:r>
            <w:r w:rsidR="00F717C1" w:rsidRPr="000E2C7F">
              <w:rPr>
                <w:noProof w:val="0"/>
                <w:webHidden/>
              </w:rPr>
              <w:t>3</w:t>
            </w:r>
            <w:r w:rsidR="00F717C1" w:rsidRPr="000E2C7F">
              <w:rPr>
                <w:noProof w:val="0"/>
                <w:webHidden/>
              </w:rPr>
              <w:fldChar w:fldCharType="end"/>
            </w:r>
          </w:hyperlink>
        </w:p>
        <w:p w14:paraId="29E53311" w14:textId="3139C4F8"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63" w:history="1">
            <w:r w:rsidR="00F717C1" w:rsidRPr="000E2C7F">
              <w:rPr>
                <w:rStyle w:val="Hyperlink"/>
                <w:noProof w:val="0"/>
              </w:rPr>
              <w:t>1.B</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Revenue Performance</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_Toc195026263 \h </w:instrText>
            </w:r>
            <w:r w:rsidR="00F717C1" w:rsidRPr="000E2C7F">
              <w:rPr>
                <w:noProof w:val="0"/>
                <w:webHidden/>
              </w:rPr>
            </w:r>
            <w:r w:rsidR="00F717C1" w:rsidRPr="000E2C7F">
              <w:rPr>
                <w:noProof w:val="0"/>
                <w:webHidden/>
              </w:rPr>
              <w:fldChar w:fldCharType="separate"/>
            </w:r>
            <w:r w:rsidR="00F717C1" w:rsidRPr="000E2C7F">
              <w:rPr>
                <w:noProof w:val="0"/>
                <w:webHidden/>
              </w:rPr>
              <w:t>3</w:t>
            </w:r>
            <w:r w:rsidR="00F717C1" w:rsidRPr="000E2C7F">
              <w:rPr>
                <w:noProof w:val="0"/>
                <w:webHidden/>
              </w:rPr>
              <w:fldChar w:fldCharType="end"/>
            </w:r>
          </w:hyperlink>
        </w:p>
        <w:p w14:paraId="58E4CAD9" w14:textId="6C2D6387"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64" w:history="1">
            <w:r w:rsidR="00F717C1" w:rsidRPr="000E2C7F">
              <w:rPr>
                <w:rStyle w:val="Hyperlink"/>
                <w:noProof w:val="0"/>
              </w:rPr>
              <w:t>1.C</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Recurrent Expenditure Performance</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_Toc195026264 \h </w:instrText>
            </w:r>
            <w:r w:rsidR="00F717C1" w:rsidRPr="000E2C7F">
              <w:rPr>
                <w:noProof w:val="0"/>
                <w:webHidden/>
              </w:rPr>
            </w:r>
            <w:r w:rsidR="00F717C1" w:rsidRPr="000E2C7F">
              <w:rPr>
                <w:noProof w:val="0"/>
                <w:webHidden/>
              </w:rPr>
              <w:fldChar w:fldCharType="separate"/>
            </w:r>
            <w:r w:rsidR="00F717C1" w:rsidRPr="000E2C7F">
              <w:rPr>
                <w:noProof w:val="0"/>
                <w:webHidden/>
              </w:rPr>
              <w:t>3</w:t>
            </w:r>
            <w:r w:rsidR="00F717C1" w:rsidRPr="000E2C7F">
              <w:rPr>
                <w:noProof w:val="0"/>
                <w:webHidden/>
              </w:rPr>
              <w:fldChar w:fldCharType="end"/>
            </w:r>
          </w:hyperlink>
        </w:p>
        <w:p w14:paraId="5C46BF19" w14:textId="3ABD450A"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65" w:history="1">
            <w:r w:rsidR="00F717C1" w:rsidRPr="000E2C7F">
              <w:rPr>
                <w:rStyle w:val="Hyperlink"/>
                <w:noProof w:val="0"/>
              </w:rPr>
              <w:t>1.D</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Capital Expenditure Performance</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_Toc195026265 \h </w:instrText>
            </w:r>
            <w:r w:rsidR="00F717C1" w:rsidRPr="000E2C7F">
              <w:rPr>
                <w:noProof w:val="0"/>
                <w:webHidden/>
              </w:rPr>
            </w:r>
            <w:r w:rsidR="00F717C1" w:rsidRPr="000E2C7F">
              <w:rPr>
                <w:noProof w:val="0"/>
                <w:webHidden/>
              </w:rPr>
              <w:fldChar w:fldCharType="separate"/>
            </w:r>
            <w:r w:rsidR="00F717C1" w:rsidRPr="000E2C7F">
              <w:rPr>
                <w:noProof w:val="0"/>
                <w:webHidden/>
              </w:rPr>
              <w:t>3</w:t>
            </w:r>
            <w:r w:rsidR="00F717C1" w:rsidRPr="000E2C7F">
              <w:rPr>
                <w:noProof w:val="0"/>
                <w:webHidden/>
              </w:rPr>
              <w:fldChar w:fldCharType="end"/>
            </w:r>
          </w:hyperlink>
        </w:p>
        <w:p w14:paraId="211DFAE0" w14:textId="32BD2712"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66" w:history="1">
            <w:r w:rsidR="00F717C1" w:rsidRPr="000E2C7F">
              <w:rPr>
                <w:rStyle w:val="Hyperlink"/>
                <w:noProof w:val="0"/>
              </w:rPr>
              <w:t>1.E</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Conclusions</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_Toc195026266 \h </w:instrText>
            </w:r>
            <w:r w:rsidR="00F717C1" w:rsidRPr="000E2C7F">
              <w:rPr>
                <w:noProof w:val="0"/>
                <w:webHidden/>
              </w:rPr>
            </w:r>
            <w:r w:rsidR="00F717C1" w:rsidRPr="000E2C7F">
              <w:rPr>
                <w:noProof w:val="0"/>
                <w:webHidden/>
              </w:rPr>
              <w:fldChar w:fldCharType="separate"/>
            </w:r>
            <w:r w:rsidR="00F717C1" w:rsidRPr="000E2C7F">
              <w:rPr>
                <w:noProof w:val="0"/>
                <w:webHidden/>
              </w:rPr>
              <w:t>3</w:t>
            </w:r>
            <w:r w:rsidR="00F717C1" w:rsidRPr="000E2C7F">
              <w:rPr>
                <w:noProof w:val="0"/>
                <w:webHidden/>
              </w:rPr>
              <w:fldChar w:fldCharType="end"/>
            </w:r>
          </w:hyperlink>
        </w:p>
        <w:p w14:paraId="162E2038" w14:textId="65479CEB"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67" w:history="1">
            <w:r w:rsidR="00F717C1" w:rsidRPr="000E2C7F">
              <w:rPr>
                <w:rStyle w:val="Hyperlink"/>
                <w:noProof w:val="0"/>
              </w:rPr>
              <w:t>1.F</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Summary Budget Implementation Graphs</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_Toc195026267 \h </w:instrText>
            </w:r>
            <w:r w:rsidR="00F717C1" w:rsidRPr="000E2C7F">
              <w:rPr>
                <w:noProof w:val="0"/>
                <w:webHidden/>
              </w:rPr>
            </w:r>
            <w:r w:rsidR="00F717C1" w:rsidRPr="000E2C7F">
              <w:rPr>
                <w:noProof w:val="0"/>
                <w:webHidden/>
              </w:rPr>
              <w:fldChar w:fldCharType="separate"/>
            </w:r>
            <w:r w:rsidR="00F717C1" w:rsidRPr="000E2C7F">
              <w:rPr>
                <w:noProof w:val="0"/>
                <w:webHidden/>
              </w:rPr>
              <w:t>4</w:t>
            </w:r>
            <w:r w:rsidR="00F717C1" w:rsidRPr="000E2C7F">
              <w:rPr>
                <w:noProof w:val="0"/>
                <w:webHidden/>
              </w:rPr>
              <w:fldChar w:fldCharType="end"/>
            </w:r>
          </w:hyperlink>
        </w:p>
        <w:p w14:paraId="0296CAB5" w14:textId="5D33C4B0"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69" w:history="1">
            <w:r w:rsidR="00F717C1" w:rsidRPr="000E2C7F">
              <w:rPr>
                <w:rStyle w:val="Hyperlink"/>
                <w:noProof w:val="0"/>
              </w:rPr>
              <w:t>1.G</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Summary Budget Implementation Report</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_Toc195026269 \h </w:instrText>
            </w:r>
            <w:r w:rsidR="00F717C1" w:rsidRPr="000E2C7F">
              <w:rPr>
                <w:noProof w:val="0"/>
                <w:webHidden/>
              </w:rPr>
            </w:r>
            <w:r w:rsidR="00F717C1" w:rsidRPr="000E2C7F">
              <w:rPr>
                <w:noProof w:val="0"/>
                <w:webHidden/>
              </w:rPr>
              <w:fldChar w:fldCharType="separate"/>
            </w:r>
            <w:r w:rsidR="00F717C1" w:rsidRPr="000E2C7F">
              <w:rPr>
                <w:noProof w:val="0"/>
                <w:webHidden/>
              </w:rPr>
              <w:t>6</w:t>
            </w:r>
            <w:r w:rsidR="00F717C1" w:rsidRPr="000E2C7F">
              <w:rPr>
                <w:noProof w:val="0"/>
                <w:webHidden/>
              </w:rPr>
              <w:fldChar w:fldCharType="end"/>
            </w:r>
          </w:hyperlink>
        </w:p>
        <w:p w14:paraId="6DEB245E" w14:textId="0A6AF01C" w:rsidR="00F717C1" w:rsidRPr="000E2C7F" w:rsidRDefault="006312E0">
          <w:pPr>
            <w:pStyle w:val="TOC1"/>
            <w:rPr>
              <w:noProof w:val="0"/>
              <w:kern w:val="2"/>
              <w:sz w:val="24"/>
              <w:szCs w:val="24"/>
              <w14:ligatures w14:val="standardContextual"/>
            </w:rPr>
          </w:pPr>
          <w:hyperlink w:anchor="_Toc195026270" w:history="1">
            <w:r w:rsidR="00F717C1" w:rsidRPr="000E2C7F">
              <w:rPr>
                <w:rStyle w:val="Hyperlink"/>
                <w:noProof w:val="0"/>
              </w:rPr>
              <w:t>2</w:t>
            </w:r>
            <w:r w:rsidR="00F717C1" w:rsidRPr="000E2C7F">
              <w:rPr>
                <w:noProof w:val="0"/>
                <w:kern w:val="2"/>
                <w:sz w:val="24"/>
                <w:szCs w:val="24"/>
                <w14:ligatures w14:val="standardContextual"/>
              </w:rPr>
              <w:tab/>
            </w:r>
            <w:r w:rsidR="00F717C1" w:rsidRPr="000E2C7F">
              <w:rPr>
                <w:rStyle w:val="Hyperlink"/>
                <w:noProof w:val="0"/>
              </w:rPr>
              <w:t>Budget Implementation Reports by NCOA Segments</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_Toc195026270 \h </w:instrText>
            </w:r>
            <w:r w:rsidR="00F717C1" w:rsidRPr="000E2C7F">
              <w:rPr>
                <w:noProof w:val="0"/>
                <w:webHidden/>
              </w:rPr>
            </w:r>
            <w:r w:rsidR="00F717C1" w:rsidRPr="000E2C7F">
              <w:rPr>
                <w:noProof w:val="0"/>
                <w:webHidden/>
              </w:rPr>
              <w:fldChar w:fldCharType="separate"/>
            </w:r>
            <w:r w:rsidR="00F717C1" w:rsidRPr="000E2C7F">
              <w:rPr>
                <w:noProof w:val="0"/>
                <w:webHidden/>
              </w:rPr>
              <w:t>7</w:t>
            </w:r>
            <w:r w:rsidR="00F717C1" w:rsidRPr="000E2C7F">
              <w:rPr>
                <w:noProof w:val="0"/>
                <w:webHidden/>
              </w:rPr>
              <w:fldChar w:fldCharType="end"/>
            </w:r>
          </w:hyperlink>
        </w:p>
        <w:p w14:paraId="70DF2734" w14:textId="0D126015"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71" w:history="1">
            <w:r w:rsidR="00F717C1" w:rsidRPr="000E2C7F">
              <w:rPr>
                <w:rStyle w:val="Hyperlink"/>
                <w:noProof w:val="0"/>
              </w:rPr>
              <w:t>2.A</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Revenue by Administrative Classification</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_Toc195026271 \h </w:instrText>
            </w:r>
            <w:r w:rsidR="00F717C1" w:rsidRPr="000E2C7F">
              <w:rPr>
                <w:noProof w:val="0"/>
                <w:webHidden/>
              </w:rPr>
            </w:r>
            <w:r w:rsidR="00F717C1" w:rsidRPr="000E2C7F">
              <w:rPr>
                <w:noProof w:val="0"/>
                <w:webHidden/>
              </w:rPr>
              <w:fldChar w:fldCharType="separate"/>
            </w:r>
            <w:r w:rsidR="00F717C1" w:rsidRPr="000E2C7F">
              <w:rPr>
                <w:noProof w:val="0"/>
                <w:webHidden/>
              </w:rPr>
              <w:t>7</w:t>
            </w:r>
            <w:r w:rsidR="00F717C1" w:rsidRPr="000E2C7F">
              <w:rPr>
                <w:noProof w:val="0"/>
                <w:webHidden/>
              </w:rPr>
              <w:fldChar w:fldCharType="end"/>
            </w:r>
          </w:hyperlink>
        </w:p>
        <w:p w14:paraId="3BEFECCD" w14:textId="1907A266"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72" w:history="1">
            <w:r w:rsidR="00F717C1" w:rsidRPr="000E2C7F">
              <w:rPr>
                <w:rStyle w:val="Hyperlink"/>
                <w:noProof w:val="0"/>
              </w:rPr>
              <w:t>2.B</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Revenue by Economic Classification</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_Toc195026272 \h </w:instrText>
            </w:r>
            <w:r w:rsidR="00F717C1" w:rsidRPr="000E2C7F">
              <w:rPr>
                <w:noProof w:val="0"/>
                <w:webHidden/>
              </w:rPr>
            </w:r>
            <w:r w:rsidR="00F717C1" w:rsidRPr="000E2C7F">
              <w:rPr>
                <w:noProof w:val="0"/>
                <w:webHidden/>
              </w:rPr>
              <w:fldChar w:fldCharType="separate"/>
            </w:r>
            <w:r w:rsidR="00F717C1" w:rsidRPr="000E2C7F">
              <w:rPr>
                <w:noProof w:val="0"/>
                <w:webHidden/>
              </w:rPr>
              <w:t>8</w:t>
            </w:r>
            <w:r w:rsidR="00F717C1" w:rsidRPr="000E2C7F">
              <w:rPr>
                <w:noProof w:val="0"/>
                <w:webHidden/>
              </w:rPr>
              <w:fldChar w:fldCharType="end"/>
            </w:r>
          </w:hyperlink>
        </w:p>
        <w:p w14:paraId="7E5C5880" w14:textId="0248EA43"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73" w:history="1">
            <w:r w:rsidR="00F717C1" w:rsidRPr="000E2C7F">
              <w:rPr>
                <w:rStyle w:val="Hyperlink"/>
                <w:noProof w:val="0"/>
              </w:rPr>
              <w:t>2.C</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Expenditure by Administrative Classification</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_Toc195026273 \h </w:instrText>
            </w:r>
            <w:r w:rsidR="00F717C1" w:rsidRPr="000E2C7F">
              <w:rPr>
                <w:noProof w:val="0"/>
                <w:webHidden/>
              </w:rPr>
            </w:r>
            <w:r w:rsidR="00F717C1" w:rsidRPr="000E2C7F">
              <w:rPr>
                <w:noProof w:val="0"/>
                <w:webHidden/>
              </w:rPr>
              <w:fldChar w:fldCharType="separate"/>
            </w:r>
            <w:r w:rsidR="00F717C1" w:rsidRPr="000E2C7F">
              <w:rPr>
                <w:noProof w:val="0"/>
                <w:webHidden/>
              </w:rPr>
              <w:t>9</w:t>
            </w:r>
            <w:r w:rsidR="00F717C1" w:rsidRPr="000E2C7F">
              <w:rPr>
                <w:noProof w:val="0"/>
                <w:webHidden/>
              </w:rPr>
              <w:fldChar w:fldCharType="end"/>
            </w:r>
          </w:hyperlink>
        </w:p>
        <w:p w14:paraId="37BC1326" w14:textId="050375E5"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74" w:history="1">
            <w:r w:rsidR="00F717C1" w:rsidRPr="000E2C7F">
              <w:rPr>
                <w:rStyle w:val="Hyperlink"/>
                <w:noProof w:val="0"/>
              </w:rPr>
              <w:t>2.D</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Expenditure by Economic Classification</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_Toc195026274 \h </w:instrText>
            </w:r>
            <w:r w:rsidR="00F717C1" w:rsidRPr="000E2C7F">
              <w:rPr>
                <w:noProof w:val="0"/>
                <w:webHidden/>
              </w:rPr>
            </w:r>
            <w:r w:rsidR="00F717C1" w:rsidRPr="000E2C7F">
              <w:rPr>
                <w:noProof w:val="0"/>
                <w:webHidden/>
              </w:rPr>
              <w:fldChar w:fldCharType="separate"/>
            </w:r>
            <w:r w:rsidR="00F717C1" w:rsidRPr="000E2C7F">
              <w:rPr>
                <w:noProof w:val="0"/>
                <w:webHidden/>
              </w:rPr>
              <w:t>14</w:t>
            </w:r>
            <w:r w:rsidR="00F717C1" w:rsidRPr="000E2C7F">
              <w:rPr>
                <w:noProof w:val="0"/>
                <w:webHidden/>
              </w:rPr>
              <w:fldChar w:fldCharType="end"/>
            </w:r>
          </w:hyperlink>
        </w:p>
        <w:p w14:paraId="45375AF7" w14:textId="6415B703"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75" w:history="1">
            <w:r w:rsidR="00F717C1" w:rsidRPr="000E2C7F">
              <w:rPr>
                <w:rStyle w:val="Hyperlink"/>
                <w:noProof w:val="0"/>
              </w:rPr>
              <w:t>2.E</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Expenditure by Functional Classification</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_Toc195026275 \h </w:instrText>
            </w:r>
            <w:r w:rsidR="00F717C1" w:rsidRPr="000E2C7F">
              <w:rPr>
                <w:noProof w:val="0"/>
                <w:webHidden/>
              </w:rPr>
            </w:r>
            <w:r w:rsidR="00F717C1" w:rsidRPr="000E2C7F">
              <w:rPr>
                <w:noProof w:val="0"/>
                <w:webHidden/>
              </w:rPr>
              <w:fldChar w:fldCharType="separate"/>
            </w:r>
            <w:r w:rsidR="00F717C1" w:rsidRPr="000E2C7F">
              <w:rPr>
                <w:noProof w:val="0"/>
                <w:webHidden/>
              </w:rPr>
              <w:t>15</w:t>
            </w:r>
            <w:r w:rsidR="00F717C1" w:rsidRPr="000E2C7F">
              <w:rPr>
                <w:noProof w:val="0"/>
                <w:webHidden/>
              </w:rPr>
              <w:fldChar w:fldCharType="end"/>
            </w:r>
          </w:hyperlink>
        </w:p>
        <w:p w14:paraId="77A99E7A" w14:textId="2854A686"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76" w:history="1">
            <w:r w:rsidR="00F717C1" w:rsidRPr="000E2C7F">
              <w:rPr>
                <w:rStyle w:val="Hyperlink"/>
                <w:noProof w:val="0"/>
              </w:rPr>
              <w:t>2.F</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Expenditure by Programme Classification</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_Toc195026276 \h </w:instrText>
            </w:r>
            <w:r w:rsidR="00F717C1" w:rsidRPr="000E2C7F">
              <w:rPr>
                <w:noProof w:val="0"/>
                <w:webHidden/>
              </w:rPr>
            </w:r>
            <w:r w:rsidR="00F717C1" w:rsidRPr="000E2C7F">
              <w:rPr>
                <w:noProof w:val="0"/>
                <w:webHidden/>
              </w:rPr>
              <w:fldChar w:fldCharType="separate"/>
            </w:r>
            <w:r w:rsidR="00F717C1" w:rsidRPr="000E2C7F">
              <w:rPr>
                <w:noProof w:val="0"/>
                <w:webHidden/>
              </w:rPr>
              <w:t>20</w:t>
            </w:r>
            <w:r w:rsidR="00F717C1" w:rsidRPr="000E2C7F">
              <w:rPr>
                <w:noProof w:val="0"/>
                <w:webHidden/>
              </w:rPr>
              <w:fldChar w:fldCharType="end"/>
            </w:r>
          </w:hyperlink>
        </w:p>
        <w:p w14:paraId="4131ABFA" w14:textId="1AE71615" w:rsidR="00F717C1" w:rsidRPr="000E2C7F" w:rsidRDefault="006312E0">
          <w:pPr>
            <w:pStyle w:val="TOC1"/>
            <w:rPr>
              <w:noProof w:val="0"/>
              <w:kern w:val="2"/>
              <w:sz w:val="24"/>
              <w:szCs w:val="24"/>
              <w14:ligatures w14:val="standardContextual"/>
            </w:rPr>
          </w:pPr>
          <w:hyperlink w:anchor="_Toc195026277" w:history="1">
            <w:r w:rsidR="00F717C1" w:rsidRPr="000E2C7F">
              <w:rPr>
                <w:rStyle w:val="Hyperlink"/>
                <w:noProof w:val="0"/>
              </w:rPr>
              <w:t>3</w:t>
            </w:r>
            <w:r w:rsidR="00F717C1" w:rsidRPr="000E2C7F">
              <w:rPr>
                <w:noProof w:val="0"/>
                <w:kern w:val="2"/>
                <w:sz w:val="24"/>
                <w:szCs w:val="24"/>
                <w14:ligatures w14:val="standardContextual"/>
              </w:rPr>
              <w:tab/>
            </w:r>
            <w:r w:rsidR="00F717C1" w:rsidRPr="000E2C7F">
              <w:rPr>
                <w:rStyle w:val="Hyperlink"/>
                <w:noProof w:val="0"/>
              </w:rPr>
              <w:t>Capital Expenditure Details</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_Toc195026277 \h </w:instrText>
            </w:r>
            <w:r w:rsidR="00F717C1" w:rsidRPr="000E2C7F">
              <w:rPr>
                <w:noProof w:val="0"/>
                <w:webHidden/>
              </w:rPr>
            </w:r>
            <w:r w:rsidR="00F717C1" w:rsidRPr="000E2C7F">
              <w:rPr>
                <w:noProof w:val="0"/>
                <w:webHidden/>
              </w:rPr>
              <w:fldChar w:fldCharType="separate"/>
            </w:r>
            <w:r w:rsidR="00F717C1" w:rsidRPr="000E2C7F">
              <w:rPr>
                <w:noProof w:val="0"/>
                <w:webHidden/>
              </w:rPr>
              <w:t>25</w:t>
            </w:r>
            <w:r w:rsidR="00F717C1" w:rsidRPr="000E2C7F">
              <w:rPr>
                <w:noProof w:val="0"/>
                <w:webHidden/>
              </w:rPr>
              <w:fldChar w:fldCharType="end"/>
            </w:r>
          </w:hyperlink>
        </w:p>
        <w:p w14:paraId="299F60D3" w14:textId="13592DF3" w:rsidR="00F717C1" w:rsidRPr="000E2C7F" w:rsidRDefault="006312E0">
          <w:pPr>
            <w:pStyle w:val="TOC1"/>
            <w:rPr>
              <w:noProof w:val="0"/>
              <w:kern w:val="2"/>
              <w:sz w:val="24"/>
              <w:szCs w:val="24"/>
              <w14:ligatures w14:val="standardContextual"/>
            </w:rPr>
          </w:pPr>
          <w:hyperlink w:anchor="_Toc195026278" w:history="1">
            <w:r w:rsidR="00F717C1" w:rsidRPr="000E2C7F">
              <w:rPr>
                <w:rStyle w:val="Hyperlink"/>
                <w:noProof w:val="0"/>
              </w:rPr>
              <w:t>4</w:t>
            </w:r>
            <w:r w:rsidR="00F717C1" w:rsidRPr="000E2C7F">
              <w:rPr>
                <w:noProof w:val="0"/>
                <w:kern w:val="2"/>
                <w:sz w:val="24"/>
                <w:szCs w:val="24"/>
                <w14:ligatures w14:val="standardContextual"/>
              </w:rPr>
              <w:tab/>
            </w:r>
            <w:r w:rsidR="00F717C1" w:rsidRPr="000E2C7F">
              <w:rPr>
                <w:rStyle w:val="Hyperlink"/>
                <w:noProof w:val="0"/>
              </w:rPr>
              <w:t>Primary Healthcare Budget Performance</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_Toc195026278 \h </w:instrText>
            </w:r>
            <w:r w:rsidR="00F717C1" w:rsidRPr="000E2C7F">
              <w:rPr>
                <w:noProof w:val="0"/>
                <w:webHidden/>
              </w:rPr>
            </w:r>
            <w:r w:rsidR="00F717C1" w:rsidRPr="000E2C7F">
              <w:rPr>
                <w:noProof w:val="0"/>
                <w:webHidden/>
              </w:rPr>
              <w:fldChar w:fldCharType="separate"/>
            </w:r>
            <w:r w:rsidR="00F717C1" w:rsidRPr="000E2C7F">
              <w:rPr>
                <w:noProof w:val="0"/>
                <w:webHidden/>
              </w:rPr>
              <w:t>26</w:t>
            </w:r>
            <w:r w:rsidR="00F717C1" w:rsidRPr="000E2C7F">
              <w:rPr>
                <w:noProof w:val="0"/>
                <w:webHidden/>
              </w:rPr>
              <w:fldChar w:fldCharType="end"/>
            </w:r>
          </w:hyperlink>
        </w:p>
        <w:p w14:paraId="625251AC" w14:textId="14DCD7AB"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79" w:history="1">
            <w:r w:rsidR="00F717C1" w:rsidRPr="000E2C7F">
              <w:rPr>
                <w:rStyle w:val="Hyperlink"/>
                <w:noProof w:val="0"/>
              </w:rPr>
              <w:t>4.A</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Overview</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_Toc195026279 \h </w:instrText>
            </w:r>
            <w:r w:rsidR="00F717C1" w:rsidRPr="000E2C7F">
              <w:rPr>
                <w:noProof w:val="0"/>
                <w:webHidden/>
              </w:rPr>
            </w:r>
            <w:r w:rsidR="00F717C1" w:rsidRPr="000E2C7F">
              <w:rPr>
                <w:noProof w:val="0"/>
                <w:webHidden/>
              </w:rPr>
              <w:fldChar w:fldCharType="separate"/>
            </w:r>
            <w:r w:rsidR="00F717C1" w:rsidRPr="000E2C7F">
              <w:rPr>
                <w:noProof w:val="0"/>
                <w:webHidden/>
              </w:rPr>
              <w:t>26</w:t>
            </w:r>
            <w:r w:rsidR="00F717C1" w:rsidRPr="000E2C7F">
              <w:rPr>
                <w:noProof w:val="0"/>
                <w:webHidden/>
              </w:rPr>
              <w:fldChar w:fldCharType="end"/>
            </w:r>
          </w:hyperlink>
        </w:p>
        <w:p w14:paraId="0B141738" w14:textId="48A74448"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80" w:history="1">
            <w:r w:rsidR="00F717C1" w:rsidRPr="000E2C7F">
              <w:rPr>
                <w:rStyle w:val="Hyperlink"/>
                <w:noProof w:val="0"/>
              </w:rPr>
              <w:t>4.B</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Budget Implementation Reports by NCOA Segment</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_Toc195026280 \h </w:instrText>
            </w:r>
            <w:r w:rsidR="00F717C1" w:rsidRPr="000E2C7F">
              <w:rPr>
                <w:noProof w:val="0"/>
                <w:webHidden/>
              </w:rPr>
            </w:r>
            <w:r w:rsidR="00F717C1" w:rsidRPr="000E2C7F">
              <w:rPr>
                <w:noProof w:val="0"/>
                <w:webHidden/>
              </w:rPr>
              <w:fldChar w:fldCharType="separate"/>
            </w:r>
            <w:r w:rsidR="00F717C1" w:rsidRPr="000E2C7F">
              <w:rPr>
                <w:noProof w:val="0"/>
                <w:webHidden/>
              </w:rPr>
              <w:t>27</w:t>
            </w:r>
            <w:r w:rsidR="00F717C1" w:rsidRPr="000E2C7F">
              <w:rPr>
                <w:noProof w:val="0"/>
                <w:webHidden/>
              </w:rPr>
              <w:fldChar w:fldCharType="end"/>
            </w:r>
          </w:hyperlink>
        </w:p>
        <w:p w14:paraId="1CCB69C1" w14:textId="6A3948C8"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81" w:history="1">
            <w:r w:rsidR="00F717C1" w:rsidRPr="000E2C7F">
              <w:rPr>
                <w:rStyle w:val="Hyperlink"/>
                <w:noProof w:val="0"/>
              </w:rPr>
              <w:t>4.C</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Primary Healthcare Capital Expenditure by Project</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_Toc195026281 \h </w:instrText>
            </w:r>
            <w:r w:rsidR="00F717C1" w:rsidRPr="000E2C7F">
              <w:rPr>
                <w:noProof w:val="0"/>
                <w:webHidden/>
              </w:rPr>
            </w:r>
            <w:r w:rsidR="00F717C1" w:rsidRPr="000E2C7F">
              <w:rPr>
                <w:noProof w:val="0"/>
                <w:webHidden/>
              </w:rPr>
              <w:fldChar w:fldCharType="separate"/>
            </w:r>
            <w:r w:rsidR="00F717C1" w:rsidRPr="000E2C7F">
              <w:rPr>
                <w:noProof w:val="0"/>
                <w:webHidden/>
              </w:rPr>
              <w:t>28</w:t>
            </w:r>
            <w:r w:rsidR="00F717C1" w:rsidRPr="000E2C7F">
              <w:rPr>
                <w:noProof w:val="0"/>
                <w:webHidden/>
              </w:rPr>
              <w:fldChar w:fldCharType="end"/>
            </w:r>
          </w:hyperlink>
        </w:p>
        <w:p w14:paraId="42A4E39C" w14:textId="0A1300FF" w:rsidR="00F717C1" w:rsidRPr="000E2C7F" w:rsidRDefault="006312E0">
          <w:pPr>
            <w:pStyle w:val="TOC1"/>
            <w:rPr>
              <w:noProof w:val="0"/>
              <w:kern w:val="2"/>
              <w:sz w:val="24"/>
              <w:szCs w:val="24"/>
              <w14:ligatures w14:val="standardContextual"/>
            </w:rPr>
          </w:pPr>
          <w:hyperlink w:anchor="_Toc195026282" w:history="1">
            <w:r w:rsidR="00F717C1" w:rsidRPr="000E2C7F">
              <w:rPr>
                <w:rStyle w:val="Hyperlink"/>
                <w:noProof w:val="0"/>
              </w:rPr>
              <w:t>5</w:t>
            </w:r>
            <w:r w:rsidR="00F717C1" w:rsidRPr="000E2C7F">
              <w:rPr>
                <w:noProof w:val="0"/>
                <w:kern w:val="2"/>
                <w:sz w:val="24"/>
                <w:szCs w:val="24"/>
                <w14:ligatures w14:val="standardContextual"/>
              </w:rPr>
              <w:tab/>
            </w:r>
            <w:r w:rsidR="00F717C1" w:rsidRPr="000E2C7F">
              <w:rPr>
                <w:rStyle w:val="Hyperlink"/>
                <w:noProof w:val="0"/>
              </w:rPr>
              <w:t>Basic Education Budget Performance</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_Toc195026282 \h </w:instrText>
            </w:r>
            <w:r w:rsidR="00F717C1" w:rsidRPr="000E2C7F">
              <w:rPr>
                <w:noProof w:val="0"/>
                <w:webHidden/>
              </w:rPr>
            </w:r>
            <w:r w:rsidR="00F717C1" w:rsidRPr="000E2C7F">
              <w:rPr>
                <w:noProof w:val="0"/>
                <w:webHidden/>
              </w:rPr>
              <w:fldChar w:fldCharType="separate"/>
            </w:r>
            <w:r w:rsidR="00F717C1" w:rsidRPr="000E2C7F">
              <w:rPr>
                <w:noProof w:val="0"/>
                <w:webHidden/>
              </w:rPr>
              <w:t>29</w:t>
            </w:r>
            <w:r w:rsidR="00F717C1" w:rsidRPr="000E2C7F">
              <w:rPr>
                <w:noProof w:val="0"/>
                <w:webHidden/>
              </w:rPr>
              <w:fldChar w:fldCharType="end"/>
            </w:r>
          </w:hyperlink>
        </w:p>
        <w:p w14:paraId="4ABCB0FC" w14:textId="6F02628D"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83" w:history="1">
            <w:r w:rsidR="00F717C1" w:rsidRPr="000E2C7F">
              <w:rPr>
                <w:rStyle w:val="Hyperlink"/>
                <w:noProof w:val="0"/>
              </w:rPr>
              <w:t>5.A</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Overview</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_Toc195026283 \h </w:instrText>
            </w:r>
            <w:r w:rsidR="00F717C1" w:rsidRPr="000E2C7F">
              <w:rPr>
                <w:noProof w:val="0"/>
                <w:webHidden/>
              </w:rPr>
            </w:r>
            <w:r w:rsidR="00F717C1" w:rsidRPr="000E2C7F">
              <w:rPr>
                <w:noProof w:val="0"/>
                <w:webHidden/>
              </w:rPr>
              <w:fldChar w:fldCharType="separate"/>
            </w:r>
            <w:r w:rsidR="00F717C1" w:rsidRPr="000E2C7F">
              <w:rPr>
                <w:noProof w:val="0"/>
                <w:webHidden/>
              </w:rPr>
              <w:t>29</w:t>
            </w:r>
            <w:r w:rsidR="00F717C1" w:rsidRPr="000E2C7F">
              <w:rPr>
                <w:noProof w:val="0"/>
                <w:webHidden/>
              </w:rPr>
              <w:fldChar w:fldCharType="end"/>
            </w:r>
          </w:hyperlink>
        </w:p>
        <w:p w14:paraId="43DEA12B" w14:textId="33D59EB1"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84" w:history="1">
            <w:r w:rsidR="00F717C1" w:rsidRPr="000E2C7F">
              <w:rPr>
                <w:rStyle w:val="Hyperlink"/>
                <w:noProof w:val="0"/>
              </w:rPr>
              <w:t>5.B</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Budget Implementation Reports by NCOA Segment</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_Toc195026284 \h </w:instrText>
            </w:r>
            <w:r w:rsidR="00F717C1" w:rsidRPr="000E2C7F">
              <w:rPr>
                <w:noProof w:val="0"/>
                <w:webHidden/>
              </w:rPr>
            </w:r>
            <w:r w:rsidR="00F717C1" w:rsidRPr="000E2C7F">
              <w:rPr>
                <w:noProof w:val="0"/>
                <w:webHidden/>
              </w:rPr>
              <w:fldChar w:fldCharType="separate"/>
            </w:r>
            <w:r w:rsidR="00F717C1" w:rsidRPr="000E2C7F">
              <w:rPr>
                <w:noProof w:val="0"/>
                <w:webHidden/>
              </w:rPr>
              <w:t>30</w:t>
            </w:r>
            <w:r w:rsidR="00F717C1" w:rsidRPr="000E2C7F">
              <w:rPr>
                <w:noProof w:val="0"/>
                <w:webHidden/>
              </w:rPr>
              <w:fldChar w:fldCharType="end"/>
            </w:r>
          </w:hyperlink>
        </w:p>
        <w:p w14:paraId="4ED9BE7E" w14:textId="72D5FFF9" w:rsidR="00F717C1" w:rsidRPr="000E2C7F" w:rsidRDefault="006312E0">
          <w:pPr>
            <w:pStyle w:val="TOC2"/>
            <w:rPr>
              <w:rFonts w:eastAsiaTheme="minorEastAsia" w:cstheme="minorBidi"/>
              <w:noProof w:val="0"/>
              <w:kern w:val="2"/>
              <w:sz w:val="24"/>
              <w:szCs w:val="24"/>
              <w:lang w:eastAsia="en-GB"/>
              <w14:ligatures w14:val="standardContextual"/>
            </w:rPr>
          </w:pPr>
          <w:hyperlink w:anchor="_Toc195026285" w:history="1">
            <w:r w:rsidR="00F717C1" w:rsidRPr="000E2C7F">
              <w:rPr>
                <w:rStyle w:val="Hyperlink"/>
                <w:noProof w:val="0"/>
              </w:rPr>
              <w:t>5.C</w:t>
            </w:r>
            <w:r w:rsidR="00F717C1" w:rsidRPr="000E2C7F">
              <w:rPr>
                <w:rFonts w:eastAsiaTheme="minorEastAsia" w:cstheme="minorBidi"/>
                <w:noProof w:val="0"/>
                <w:kern w:val="2"/>
                <w:sz w:val="24"/>
                <w:szCs w:val="24"/>
                <w:lang w:eastAsia="en-GB"/>
                <w14:ligatures w14:val="standardContextual"/>
              </w:rPr>
              <w:tab/>
            </w:r>
            <w:r w:rsidR="00F717C1" w:rsidRPr="000E2C7F">
              <w:rPr>
                <w:rStyle w:val="Hyperlink"/>
                <w:noProof w:val="0"/>
              </w:rPr>
              <w:t>Basic Education Capital Expenditure by Project</w:t>
            </w:r>
            <w:r w:rsidR="00F717C1" w:rsidRPr="000E2C7F">
              <w:rPr>
                <w:noProof w:val="0"/>
                <w:webHidden/>
              </w:rPr>
              <w:tab/>
            </w:r>
            <w:r w:rsidR="00F717C1" w:rsidRPr="000E2C7F">
              <w:rPr>
                <w:noProof w:val="0"/>
                <w:webHidden/>
              </w:rPr>
              <w:fldChar w:fldCharType="begin"/>
            </w:r>
            <w:r w:rsidR="00F717C1" w:rsidRPr="000E2C7F">
              <w:rPr>
                <w:noProof w:val="0"/>
                <w:webHidden/>
              </w:rPr>
              <w:instrText xml:space="preserve"> PAGEREF _Toc195026285 \h </w:instrText>
            </w:r>
            <w:r w:rsidR="00F717C1" w:rsidRPr="000E2C7F">
              <w:rPr>
                <w:noProof w:val="0"/>
                <w:webHidden/>
              </w:rPr>
            </w:r>
            <w:r w:rsidR="00F717C1" w:rsidRPr="000E2C7F">
              <w:rPr>
                <w:noProof w:val="0"/>
                <w:webHidden/>
              </w:rPr>
              <w:fldChar w:fldCharType="separate"/>
            </w:r>
            <w:r w:rsidR="00F717C1" w:rsidRPr="000E2C7F">
              <w:rPr>
                <w:noProof w:val="0"/>
                <w:webHidden/>
              </w:rPr>
              <w:t>31</w:t>
            </w:r>
            <w:r w:rsidR="00F717C1" w:rsidRPr="000E2C7F">
              <w:rPr>
                <w:noProof w:val="0"/>
                <w:webHidden/>
              </w:rPr>
              <w:fldChar w:fldCharType="end"/>
            </w:r>
          </w:hyperlink>
        </w:p>
        <w:p w14:paraId="5D1CFE36" w14:textId="72F9ACA6" w:rsidR="00C7361E" w:rsidRPr="000E2C7F" w:rsidRDefault="00C7361E">
          <w:r w:rsidRPr="000E2C7F">
            <w:rPr>
              <w:b/>
              <w:bCs/>
            </w:rPr>
            <w:fldChar w:fldCharType="end"/>
          </w:r>
        </w:p>
      </w:sdtContent>
    </w:sdt>
    <w:p w14:paraId="0ACD8CB0" w14:textId="77777777" w:rsidR="00F717C1" w:rsidRPr="000E2C7F" w:rsidRDefault="00F717C1" w:rsidP="00494579">
      <w:pPr>
        <w:pStyle w:val="TableofFigures"/>
        <w:tabs>
          <w:tab w:val="right" w:leader="dot" w:pos="9628"/>
        </w:tabs>
        <w:rPr>
          <w:b/>
          <w:bCs/>
          <w:sz w:val="28"/>
          <w:szCs w:val="28"/>
        </w:rPr>
      </w:pPr>
    </w:p>
    <w:p w14:paraId="6B2F6D46" w14:textId="38009E81" w:rsidR="00494579" w:rsidRPr="000E2C7F" w:rsidRDefault="00494579" w:rsidP="00494579">
      <w:pPr>
        <w:pStyle w:val="TableofFigures"/>
        <w:tabs>
          <w:tab w:val="right" w:leader="dot" w:pos="9628"/>
        </w:tabs>
        <w:rPr>
          <w:b/>
          <w:bCs/>
          <w:sz w:val="28"/>
          <w:szCs w:val="28"/>
        </w:rPr>
      </w:pPr>
      <w:r w:rsidRPr="000E2C7F">
        <w:rPr>
          <w:b/>
          <w:bCs/>
          <w:sz w:val="28"/>
          <w:szCs w:val="28"/>
        </w:rPr>
        <w:t>List of Graphical Presentations</w:t>
      </w:r>
    </w:p>
    <w:p w14:paraId="1B9DC744" w14:textId="76BCAD11" w:rsidR="00F717C1" w:rsidRPr="000E2C7F" w:rsidRDefault="00494579">
      <w:pPr>
        <w:pStyle w:val="TableofFigures"/>
        <w:tabs>
          <w:tab w:val="right" w:leader="dot" w:pos="9628"/>
        </w:tabs>
        <w:rPr>
          <w:rFonts w:eastAsiaTheme="minorEastAsia" w:cstheme="minorBidi"/>
          <w:kern w:val="2"/>
          <w:sz w:val="24"/>
          <w14:ligatures w14:val="standardContextual"/>
        </w:rPr>
      </w:pPr>
      <w:r w:rsidRPr="000E2C7F">
        <w:fldChar w:fldCharType="begin"/>
      </w:r>
      <w:r w:rsidRPr="000E2C7F">
        <w:instrText xml:space="preserve"> TOC \h \z \c "Figure" </w:instrText>
      </w:r>
      <w:r w:rsidRPr="000E2C7F">
        <w:fldChar w:fldCharType="separate"/>
      </w:r>
      <w:hyperlink w:anchor="_Toc195026286" w:history="1">
        <w:r w:rsidR="00F717C1" w:rsidRPr="000E2C7F">
          <w:rPr>
            <w:rStyle w:val="Hyperlink"/>
          </w:rPr>
          <w:t>Figure 1: Fiscal Performance Overview for Quarter</w:t>
        </w:r>
        <w:r w:rsidR="00F717C1" w:rsidRPr="000E2C7F">
          <w:rPr>
            <w:webHidden/>
          </w:rPr>
          <w:tab/>
        </w:r>
        <w:r w:rsidR="00F717C1" w:rsidRPr="000E2C7F">
          <w:rPr>
            <w:webHidden/>
          </w:rPr>
          <w:fldChar w:fldCharType="begin"/>
        </w:r>
        <w:r w:rsidR="00F717C1" w:rsidRPr="000E2C7F">
          <w:rPr>
            <w:webHidden/>
          </w:rPr>
          <w:instrText xml:space="preserve"> PAGEREF _Toc195026286 \h </w:instrText>
        </w:r>
        <w:r w:rsidR="00F717C1" w:rsidRPr="000E2C7F">
          <w:rPr>
            <w:webHidden/>
          </w:rPr>
        </w:r>
        <w:r w:rsidR="00F717C1" w:rsidRPr="000E2C7F">
          <w:rPr>
            <w:webHidden/>
          </w:rPr>
          <w:fldChar w:fldCharType="separate"/>
        </w:r>
        <w:r w:rsidR="00F717C1" w:rsidRPr="000E2C7F">
          <w:rPr>
            <w:webHidden/>
          </w:rPr>
          <w:t>4</w:t>
        </w:r>
        <w:r w:rsidR="00F717C1" w:rsidRPr="000E2C7F">
          <w:rPr>
            <w:webHidden/>
          </w:rPr>
          <w:fldChar w:fldCharType="end"/>
        </w:r>
      </w:hyperlink>
    </w:p>
    <w:p w14:paraId="0EF232C7" w14:textId="36547F51"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87" w:history="1">
        <w:r w:rsidR="00F717C1" w:rsidRPr="000E2C7F">
          <w:rPr>
            <w:rStyle w:val="Hyperlink"/>
          </w:rPr>
          <w:t>Figure 2: Fiscal Performance Overview Year to Date</w:t>
        </w:r>
        <w:r w:rsidR="00F717C1" w:rsidRPr="000E2C7F">
          <w:rPr>
            <w:webHidden/>
          </w:rPr>
          <w:tab/>
        </w:r>
        <w:r w:rsidR="00F717C1" w:rsidRPr="000E2C7F">
          <w:rPr>
            <w:webHidden/>
          </w:rPr>
          <w:fldChar w:fldCharType="begin"/>
        </w:r>
        <w:r w:rsidR="00F717C1" w:rsidRPr="000E2C7F">
          <w:rPr>
            <w:webHidden/>
          </w:rPr>
          <w:instrText xml:space="preserve"> PAGEREF _Toc195026287 \h </w:instrText>
        </w:r>
        <w:r w:rsidR="00F717C1" w:rsidRPr="000E2C7F">
          <w:rPr>
            <w:webHidden/>
          </w:rPr>
        </w:r>
        <w:r w:rsidR="00F717C1" w:rsidRPr="000E2C7F">
          <w:rPr>
            <w:webHidden/>
          </w:rPr>
          <w:fldChar w:fldCharType="separate"/>
        </w:r>
        <w:r w:rsidR="00F717C1" w:rsidRPr="000E2C7F">
          <w:rPr>
            <w:webHidden/>
          </w:rPr>
          <w:t>5</w:t>
        </w:r>
        <w:r w:rsidR="00F717C1" w:rsidRPr="000E2C7F">
          <w:rPr>
            <w:webHidden/>
          </w:rPr>
          <w:fldChar w:fldCharType="end"/>
        </w:r>
      </w:hyperlink>
    </w:p>
    <w:p w14:paraId="7C92C32C" w14:textId="16E3F7FD"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88" w:history="1">
        <w:r w:rsidR="00F717C1" w:rsidRPr="000E2C7F">
          <w:rPr>
            <w:rStyle w:val="Hyperlink"/>
          </w:rPr>
          <w:t>Figure 3: Summary of Primary Health Care Budget Performance for Quarter and Year to Date</w:t>
        </w:r>
        <w:r w:rsidR="00F717C1" w:rsidRPr="000E2C7F">
          <w:rPr>
            <w:webHidden/>
          </w:rPr>
          <w:tab/>
        </w:r>
        <w:r w:rsidR="00F717C1" w:rsidRPr="000E2C7F">
          <w:rPr>
            <w:webHidden/>
          </w:rPr>
          <w:fldChar w:fldCharType="begin"/>
        </w:r>
        <w:r w:rsidR="00F717C1" w:rsidRPr="000E2C7F">
          <w:rPr>
            <w:webHidden/>
          </w:rPr>
          <w:instrText xml:space="preserve"> PAGEREF _Toc195026288 \h </w:instrText>
        </w:r>
        <w:r w:rsidR="00F717C1" w:rsidRPr="000E2C7F">
          <w:rPr>
            <w:webHidden/>
          </w:rPr>
        </w:r>
        <w:r w:rsidR="00F717C1" w:rsidRPr="000E2C7F">
          <w:rPr>
            <w:webHidden/>
          </w:rPr>
          <w:fldChar w:fldCharType="separate"/>
        </w:r>
        <w:r w:rsidR="00F717C1" w:rsidRPr="000E2C7F">
          <w:rPr>
            <w:webHidden/>
          </w:rPr>
          <w:t>26</w:t>
        </w:r>
        <w:r w:rsidR="00F717C1" w:rsidRPr="000E2C7F">
          <w:rPr>
            <w:webHidden/>
          </w:rPr>
          <w:fldChar w:fldCharType="end"/>
        </w:r>
      </w:hyperlink>
    </w:p>
    <w:p w14:paraId="255668BF" w14:textId="29F7BF0E"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89" w:history="1">
        <w:r w:rsidR="00F717C1" w:rsidRPr="000E2C7F">
          <w:rPr>
            <w:rStyle w:val="Hyperlink"/>
          </w:rPr>
          <w:t>Figure 4: Summary of Basic Education Budget Performance for Quarter and Year to Date</w:t>
        </w:r>
        <w:r w:rsidR="00F717C1" w:rsidRPr="000E2C7F">
          <w:rPr>
            <w:webHidden/>
          </w:rPr>
          <w:tab/>
        </w:r>
        <w:r w:rsidR="00F717C1" w:rsidRPr="000E2C7F">
          <w:rPr>
            <w:webHidden/>
          </w:rPr>
          <w:fldChar w:fldCharType="begin"/>
        </w:r>
        <w:r w:rsidR="00F717C1" w:rsidRPr="000E2C7F">
          <w:rPr>
            <w:webHidden/>
          </w:rPr>
          <w:instrText xml:space="preserve"> PAGEREF _Toc195026289 \h </w:instrText>
        </w:r>
        <w:r w:rsidR="00F717C1" w:rsidRPr="000E2C7F">
          <w:rPr>
            <w:webHidden/>
          </w:rPr>
        </w:r>
        <w:r w:rsidR="00F717C1" w:rsidRPr="000E2C7F">
          <w:rPr>
            <w:webHidden/>
          </w:rPr>
          <w:fldChar w:fldCharType="separate"/>
        </w:r>
        <w:r w:rsidR="00F717C1" w:rsidRPr="000E2C7F">
          <w:rPr>
            <w:webHidden/>
          </w:rPr>
          <w:t>29</w:t>
        </w:r>
        <w:r w:rsidR="00F717C1" w:rsidRPr="000E2C7F">
          <w:rPr>
            <w:webHidden/>
          </w:rPr>
          <w:fldChar w:fldCharType="end"/>
        </w:r>
      </w:hyperlink>
    </w:p>
    <w:p w14:paraId="45999056" w14:textId="7EFD214E" w:rsidR="00C7361E" w:rsidRPr="000E2C7F" w:rsidRDefault="00494579" w:rsidP="00494579">
      <w:pPr>
        <w:pStyle w:val="TableofFigures"/>
        <w:tabs>
          <w:tab w:val="right" w:leader="dot" w:pos="9628"/>
        </w:tabs>
        <w:rPr>
          <w:b/>
          <w:bCs/>
        </w:rPr>
      </w:pPr>
      <w:r w:rsidRPr="000E2C7F">
        <w:fldChar w:fldCharType="end"/>
      </w:r>
    </w:p>
    <w:p w14:paraId="3D011469" w14:textId="77777777" w:rsidR="004A426E" w:rsidRPr="000E2C7F" w:rsidRDefault="004A426E">
      <w:pPr>
        <w:spacing w:before="0" w:after="200" w:line="276" w:lineRule="auto"/>
        <w:jc w:val="left"/>
        <w:rPr>
          <w:rFonts w:eastAsia="Times New Roman" w:cs="Times New Roman"/>
          <w:b/>
          <w:bCs/>
          <w:szCs w:val="24"/>
        </w:rPr>
      </w:pPr>
      <w:r w:rsidRPr="000E2C7F">
        <w:rPr>
          <w:b/>
          <w:bCs/>
        </w:rPr>
        <w:br w:type="page"/>
      </w:r>
    </w:p>
    <w:p w14:paraId="41A2388F" w14:textId="214707C0" w:rsidR="00F31602" w:rsidRPr="000E2C7F" w:rsidRDefault="00F31602" w:rsidP="00F31602">
      <w:pPr>
        <w:pStyle w:val="TableofFigures"/>
        <w:tabs>
          <w:tab w:val="right" w:leader="dot" w:pos="9628"/>
        </w:tabs>
        <w:rPr>
          <w:b/>
          <w:bCs/>
          <w:sz w:val="28"/>
          <w:szCs w:val="28"/>
        </w:rPr>
      </w:pPr>
      <w:r w:rsidRPr="000E2C7F">
        <w:rPr>
          <w:b/>
          <w:bCs/>
          <w:sz w:val="28"/>
          <w:szCs w:val="28"/>
        </w:rPr>
        <w:lastRenderedPageBreak/>
        <w:t xml:space="preserve">List of Reports </w:t>
      </w:r>
    </w:p>
    <w:p w14:paraId="7656833B" w14:textId="3A196A81" w:rsidR="00F717C1" w:rsidRPr="000E2C7F" w:rsidRDefault="00F31602">
      <w:pPr>
        <w:pStyle w:val="TableofFigures"/>
        <w:tabs>
          <w:tab w:val="right" w:leader="dot" w:pos="9628"/>
        </w:tabs>
        <w:rPr>
          <w:rFonts w:eastAsiaTheme="minorEastAsia" w:cstheme="minorBidi"/>
          <w:kern w:val="2"/>
          <w:sz w:val="24"/>
          <w14:ligatures w14:val="standardContextual"/>
        </w:rPr>
      </w:pPr>
      <w:r w:rsidRPr="000E2C7F">
        <w:fldChar w:fldCharType="begin"/>
      </w:r>
      <w:r w:rsidRPr="000E2C7F">
        <w:instrText xml:space="preserve"> TOC \h \z \c "Table" </w:instrText>
      </w:r>
      <w:r w:rsidRPr="000E2C7F">
        <w:fldChar w:fldCharType="separate"/>
      </w:r>
      <w:hyperlink w:anchor="_Toc195026290" w:history="1">
        <w:r w:rsidR="00F717C1" w:rsidRPr="000E2C7F">
          <w:rPr>
            <w:rStyle w:val="Hyperlink"/>
          </w:rPr>
          <w:t>Table 1: Budget Implementation Summary</w:t>
        </w:r>
        <w:r w:rsidR="00F717C1" w:rsidRPr="000E2C7F">
          <w:rPr>
            <w:webHidden/>
          </w:rPr>
          <w:tab/>
        </w:r>
        <w:r w:rsidR="00F717C1" w:rsidRPr="000E2C7F">
          <w:rPr>
            <w:webHidden/>
          </w:rPr>
          <w:fldChar w:fldCharType="begin"/>
        </w:r>
        <w:r w:rsidR="00F717C1" w:rsidRPr="000E2C7F">
          <w:rPr>
            <w:webHidden/>
          </w:rPr>
          <w:instrText xml:space="preserve"> PAGEREF _Toc195026290 \h </w:instrText>
        </w:r>
        <w:r w:rsidR="00F717C1" w:rsidRPr="000E2C7F">
          <w:rPr>
            <w:webHidden/>
          </w:rPr>
        </w:r>
        <w:r w:rsidR="00F717C1" w:rsidRPr="000E2C7F">
          <w:rPr>
            <w:webHidden/>
          </w:rPr>
          <w:fldChar w:fldCharType="separate"/>
        </w:r>
        <w:r w:rsidR="00F717C1" w:rsidRPr="000E2C7F">
          <w:rPr>
            <w:webHidden/>
          </w:rPr>
          <w:t>6</w:t>
        </w:r>
        <w:r w:rsidR="00F717C1" w:rsidRPr="000E2C7F">
          <w:rPr>
            <w:webHidden/>
          </w:rPr>
          <w:fldChar w:fldCharType="end"/>
        </w:r>
      </w:hyperlink>
    </w:p>
    <w:p w14:paraId="6FF5724E" w14:textId="479B4212"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91" w:history="1">
        <w:r w:rsidR="00F717C1" w:rsidRPr="000E2C7F">
          <w:rPr>
            <w:rStyle w:val="Hyperlink"/>
          </w:rPr>
          <w:t>Table 2: Total Revenue by Administrative Classification</w:t>
        </w:r>
        <w:r w:rsidR="00F717C1" w:rsidRPr="000E2C7F">
          <w:rPr>
            <w:webHidden/>
          </w:rPr>
          <w:tab/>
        </w:r>
        <w:r w:rsidR="00F717C1" w:rsidRPr="000E2C7F">
          <w:rPr>
            <w:webHidden/>
          </w:rPr>
          <w:fldChar w:fldCharType="begin"/>
        </w:r>
        <w:r w:rsidR="00F717C1" w:rsidRPr="000E2C7F">
          <w:rPr>
            <w:webHidden/>
          </w:rPr>
          <w:instrText xml:space="preserve"> PAGEREF _Toc195026291 \h </w:instrText>
        </w:r>
        <w:r w:rsidR="00F717C1" w:rsidRPr="000E2C7F">
          <w:rPr>
            <w:webHidden/>
          </w:rPr>
        </w:r>
        <w:r w:rsidR="00F717C1" w:rsidRPr="000E2C7F">
          <w:rPr>
            <w:webHidden/>
          </w:rPr>
          <w:fldChar w:fldCharType="separate"/>
        </w:r>
        <w:r w:rsidR="00F717C1" w:rsidRPr="000E2C7F">
          <w:rPr>
            <w:webHidden/>
          </w:rPr>
          <w:t>7</w:t>
        </w:r>
        <w:r w:rsidR="00F717C1" w:rsidRPr="000E2C7F">
          <w:rPr>
            <w:webHidden/>
          </w:rPr>
          <w:fldChar w:fldCharType="end"/>
        </w:r>
      </w:hyperlink>
    </w:p>
    <w:p w14:paraId="362F0E8D" w14:textId="798731CE"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92" w:history="1">
        <w:r w:rsidR="00F717C1" w:rsidRPr="000E2C7F">
          <w:rPr>
            <w:rStyle w:val="Hyperlink"/>
          </w:rPr>
          <w:t>Table 3: Total Revenue by Economic Classification</w:t>
        </w:r>
        <w:r w:rsidR="00F717C1" w:rsidRPr="000E2C7F">
          <w:rPr>
            <w:webHidden/>
          </w:rPr>
          <w:tab/>
        </w:r>
        <w:r w:rsidR="00F717C1" w:rsidRPr="000E2C7F">
          <w:rPr>
            <w:webHidden/>
          </w:rPr>
          <w:fldChar w:fldCharType="begin"/>
        </w:r>
        <w:r w:rsidR="00F717C1" w:rsidRPr="000E2C7F">
          <w:rPr>
            <w:webHidden/>
          </w:rPr>
          <w:instrText xml:space="preserve"> PAGEREF _Toc195026292 \h </w:instrText>
        </w:r>
        <w:r w:rsidR="00F717C1" w:rsidRPr="000E2C7F">
          <w:rPr>
            <w:webHidden/>
          </w:rPr>
        </w:r>
        <w:r w:rsidR="00F717C1" w:rsidRPr="000E2C7F">
          <w:rPr>
            <w:webHidden/>
          </w:rPr>
          <w:fldChar w:fldCharType="separate"/>
        </w:r>
        <w:r w:rsidR="00F717C1" w:rsidRPr="000E2C7F">
          <w:rPr>
            <w:webHidden/>
          </w:rPr>
          <w:t>8</w:t>
        </w:r>
        <w:r w:rsidR="00F717C1" w:rsidRPr="000E2C7F">
          <w:rPr>
            <w:webHidden/>
          </w:rPr>
          <w:fldChar w:fldCharType="end"/>
        </w:r>
      </w:hyperlink>
    </w:p>
    <w:p w14:paraId="464E0692" w14:textId="2078D25F"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93" w:history="1">
        <w:r w:rsidR="00F717C1" w:rsidRPr="000E2C7F">
          <w:rPr>
            <w:rStyle w:val="Hyperlink"/>
          </w:rPr>
          <w:t>Table 4: Total Expenditure by Administrative Classification</w:t>
        </w:r>
        <w:r w:rsidR="00F717C1" w:rsidRPr="000E2C7F">
          <w:rPr>
            <w:webHidden/>
          </w:rPr>
          <w:tab/>
        </w:r>
        <w:r w:rsidR="00F717C1" w:rsidRPr="000E2C7F">
          <w:rPr>
            <w:webHidden/>
          </w:rPr>
          <w:fldChar w:fldCharType="begin"/>
        </w:r>
        <w:r w:rsidR="00F717C1" w:rsidRPr="000E2C7F">
          <w:rPr>
            <w:webHidden/>
          </w:rPr>
          <w:instrText xml:space="preserve"> PAGEREF _Toc195026293 \h </w:instrText>
        </w:r>
        <w:r w:rsidR="00F717C1" w:rsidRPr="000E2C7F">
          <w:rPr>
            <w:webHidden/>
          </w:rPr>
        </w:r>
        <w:r w:rsidR="00F717C1" w:rsidRPr="000E2C7F">
          <w:rPr>
            <w:webHidden/>
          </w:rPr>
          <w:fldChar w:fldCharType="separate"/>
        </w:r>
        <w:r w:rsidR="00F717C1" w:rsidRPr="000E2C7F">
          <w:rPr>
            <w:webHidden/>
          </w:rPr>
          <w:t>9</w:t>
        </w:r>
        <w:r w:rsidR="00F717C1" w:rsidRPr="000E2C7F">
          <w:rPr>
            <w:webHidden/>
          </w:rPr>
          <w:fldChar w:fldCharType="end"/>
        </w:r>
      </w:hyperlink>
    </w:p>
    <w:p w14:paraId="3A5EF697" w14:textId="3BBF0765"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94" w:history="1">
        <w:r w:rsidR="00F717C1" w:rsidRPr="000E2C7F">
          <w:rPr>
            <w:rStyle w:val="Hyperlink"/>
          </w:rPr>
          <w:t>Table 5: Personnel Expenditure by Administrative Classification</w:t>
        </w:r>
        <w:r w:rsidR="00F717C1" w:rsidRPr="000E2C7F">
          <w:rPr>
            <w:webHidden/>
          </w:rPr>
          <w:tab/>
        </w:r>
        <w:r w:rsidR="00F717C1" w:rsidRPr="000E2C7F">
          <w:rPr>
            <w:webHidden/>
          </w:rPr>
          <w:fldChar w:fldCharType="begin"/>
        </w:r>
        <w:r w:rsidR="00F717C1" w:rsidRPr="000E2C7F">
          <w:rPr>
            <w:webHidden/>
          </w:rPr>
          <w:instrText xml:space="preserve"> PAGEREF _Toc195026294 \h </w:instrText>
        </w:r>
        <w:r w:rsidR="00F717C1" w:rsidRPr="000E2C7F">
          <w:rPr>
            <w:webHidden/>
          </w:rPr>
        </w:r>
        <w:r w:rsidR="00F717C1" w:rsidRPr="000E2C7F">
          <w:rPr>
            <w:webHidden/>
          </w:rPr>
          <w:fldChar w:fldCharType="separate"/>
        </w:r>
        <w:r w:rsidR="00F717C1" w:rsidRPr="000E2C7F">
          <w:rPr>
            <w:webHidden/>
          </w:rPr>
          <w:t>10</w:t>
        </w:r>
        <w:r w:rsidR="00F717C1" w:rsidRPr="000E2C7F">
          <w:rPr>
            <w:webHidden/>
          </w:rPr>
          <w:fldChar w:fldCharType="end"/>
        </w:r>
      </w:hyperlink>
    </w:p>
    <w:p w14:paraId="6826D9BE" w14:textId="5F4B12FD"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95" w:history="1">
        <w:r w:rsidR="00F717C1" w:rsidRPr="000E2C7F">
          <w:rPr>
            <w:rStyle w:val="Hyperlink"/>
          </w:rPr>
          <w:t>Table 6: Overhead Expenditure by Administrative Classification</w:t>
        </w:r>
        <w:r w:rsidR="00F717C1" w:rsidRPr="000E2C7F">
          <w:rPr>
            <w:webHidden/>
          </w:rPr>
          <w:tab/>
        </w:r>
        <w:r w:rsidR="00F717C1" w:rsidRPr="000E2C7F">
          <w:rPr>
            <w:webHidden/>
          </w:rPr>
          <w:fldChar w:fldCharType="begin"/>
        </w:r>
        <w:r w:rsidR="00F717C1" w:rsidRPr="000E2C7F">
          <w:rPr>
            <w:webHidden/>
          </w:rPr>
          <w:instrText xml:space="preserve"> PAGEREF _Toc195026295 \h </w:instrText>
        </w:r>
        <w:r w:rsidR="00F717C1" w:rsidRPr="000E2C7F">
          <w:rPr>
            <w:webHidden/>
          </w:rPr>
        </w:r>
        <w:r w:rsidR="00F717C1" w:rsidRPr="000E2C7F">
          <w:rPr>
            <w:webHidden/>
          </w:rPr>
          <w:fldChar w:fldCharType="separate"/>
        </w:r>
        <w:r w:rsidR="00F717C1" w:rsidRPr="000E2C7F">
          <w:rPr>
            <w:webHidden/>
          </w:rPr>
          <w:t>11</w:t>
        </w:r>
        <w:r w:rsidR="00F717C1" w:rsidRPr="000E2C7F">
          <w:rPr>
            <w:webHidden/>
          </w:rPr>
          <w:fldChar w:fldCharType="end"/>
        </w:r>
      </w:hyperlink>
    </w:p>
    <w:p w14:paraId="357C3487" w14:textId="386EF937"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96" w:history="1">
        <w:r w:rsidR="00F717C1" w:rsidRPr="000E2C7F">
          <w:rPr>
            <w:rStyle w:val="Hyperlink"/>
          </w:rPr>
          <w:t>Table 7: Capital Expenditure by Administrative Classification</w:t>
        </w:r>
        <w:r w:rsidR="00F717C1" w:rsidRPr="000E2C7F">
          <w:rPr>
            <w:webHidden/>
          </w:rPr>
          <w:tab/>
        </w:r>
        <w:r w:rsidR="00F717C1" w:rsidRPr="000E2C7F">
          <w:rPr>
            <w:webHidden/>
          </w:rPr>
          <w:fldChar w:fldCharType="begin"/>
        </w:r>
        <w:r w:rsidR="00F717C1" w:rsidRPr="000E2C7F">
          <w:rPr>
            <w:webHidden/>
          </w:rPr>
          <w:instrText xml:space="preserve"> PAGEREF _Toc195026296 \h </w:instrText>
        </w:r>
        <w:r w:rsidR="00F717C1" w:rsidRPr="000E2C7F">
          <w:rPr>
            <w:webHidden/>
          </w:rPr>
        </w:r>
        <w:r w:rsidR="00F717C1" w:rsidRPr="000E2C7F">
          <w:rPr>
            <w:webHidden/>
          </w:rPr>
          <w:fldChar w:fldCharType="separate"/>
        </w:r>
        <w:r w:rsidR="00F717C1" w:rsidRPr="000E2C7F">
          <w:rPr>
            <w:webHidden/>
          </w:rPr>
          <w:t>12</w:t>
        </w:r>
        <w:r w:rsidR="00F717C1" w:rsidRPr="000E2C7F">
          <w:rPr>
            <w:webHidden/>
          </w:rPr>
          <w:fldChar w:fldCharType="end"/>
        </w:r>
      </w:hyperlink>
    </w:p>
    <w:p w14:paraId="78F7E519" w14:textId="65C9F5AF"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97" w:history="1">
        <w:r w:rsidR="00F717C1" w:rsidRPr="000E2C7F">
          <w:rPr>
            <w:rStyle w:val="Hyperlink"/>
          </w:rPr>
          <w:t>Table 8: Other Expenditure by Administrative Classification</w:t>
        </w:r>
        <w:r w:rsidR="00F717C1" w:rsidRPr="000E2C7F">
          <w:rPr>
            <w:webHidden/>
          </w:rPr>
          <w:tab/>
        </w:r>
        <w:r w:rsidR="00F717C1" w:rsidRPr="000E2C7F">
          <w:rPr>
            <w:webHidden/>
          </w:rPr>
          <w:fldChar w:fldCharType="begin"/>
        </w:r>
        <w:r w:rsidR="00F717C1" w:rsidRPr="000E2C7F">
          <w:rPr>
            <w:webHidden/>
          </w:rPr>
          <w:instrText xml:space="preserve"> PAGEREF _Toc195026297 \h </w:instrText>
        </w:r>
        <w:r w:rsidR="00F717C1" w:rsidRPr="000E2C7F">
          <w:rPr>
            <w:webHidden/>
          </w:rPr>
        </w:r>
        <w:r w:rsidR="00F717C1" w:rsidRPr="000E2C7F">
          <w:rPr>
            <w:webHidden/>
          </w:rPr>
          <w:fldChar w:fldCharType="separate"/>
        </w:r>
        <w:r w:rsidR="00F717C1" w:rsidRPr="000E2C7F">
          <w:rPr>
            <w:webHidden/>
          </w:rPr>
          <w:t>13</w:t>
        </w:r>
        <w:r w:rsidR="00F717C1" w:rsidRPr="000E2C7F">
          <w:rPr>
            <w:webHidden/>
          </w:rPr>
          <w:fldChar w:fldCharType="end"/>
        </w:r>
      </w:hyperlink>
    </w:p>
    <w:p w14:paraId="591CE9EA" w14:textId="0CFBF6AB"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98" w:history="1">
        <w:r w:rsidR="00F717C1" w:rsidRPr="000E2C7F">
          <w:rPr>
            <w:rStyle w:val="Hyperlink"/>
          </w:rPr>
          <w:t>Table 9: Total Expenditure by Economic Classification</w:t>
        </w:r>
        <w:r w:rsidR="00F717C1" w:rsidRPr="000E2C7F">
          <w:rPr>
            <w:webHidden/>
          </w:rPr>
          <w:tab/>
        </w:r>
        <w:r w:rsidR="00F717C1" w:rsidRPr="000E2C7F">
          <w:rPr>
            <w:webHidden/>
          </w:rPr>
          <w:fldChar w:fldCharType="begin"/>
        </w:r>
        <w:r w:rsidR="00F717C1" w:rsidRPr="000E2C7F">
          <w:rPr>
            <w:webHidden/>
          </w:rPr>
          <w:instrText xml:space="preserve"> PAGEREF _Toc195026298 \h </w:instrText>
        </w:r>
        <w:r w:rsidR="00F717C1" w:rsidRPr="000E2C7F">
          <w:rPr>
            <w:webHidden/>
          </w:rPr>
        </w:r>
        <w:r w:rsidR="00F717C1" w:rsidRPr="000E2C7F">
          <w:rPr>
            <w:webHidden/>
          </w:rPr>
          <w:fldChar w:fldCharType="separate"/>
        </w:r>
        <w:r w:rsidR="00F717C1" w:rsidRPr="000E2C7F">
          <w:rPr>
            <w:webHidden/>
          </w:rPr>
          <w:t>14</w:t>
        </w:r>
        <w:r w:rsidR="00F717C1" w:rsidRPr="000E2C7F">
          <w:rPr>
            <w:webHidden/>
          </w:rPr>
          <w:fldChar w:fldCharType="end"/>
        </w:r>
      </w:hyperlink>
    </w:p>
    <w:p w14:paraId="45469D55" w14:textId="5AC978C6"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299" w:history="1">
        <w:r w:rsidR="00F717C1" w:rsidRPr="000E2C7F">
          <w:rPr>
            <w:rStyle w:val="Hyperlink"/>
          </w:rPr>
          <w:t>Table 10: Total Expenditure by Functional Classification</w:t>
        </w:r>
        <w:r w:rsidR="00F717C1" w:rsidRPr="000E2C7F">
          <w:rPr>
            <w:webHidden/>
          </w:rPr>
          <w:tab/>
        </w:r>
        <w:r w:rsidR="00F717C1" w:rsidRPr="000E2C7F">
          <w:rPr>
            <w:webHidden/>
          </w:rPr>
          <w:fldChar w:fldCharType="begin"/>
        </w:r>
        <w:r w:rsidR="00F717C1" w:rsidRPr="000E2C7F">
          <w:rPr>
            <w:webHidden/>
          </w:rPr>
          <w:instrText xml:space="preserve"> PAGEREF _Toc195026299 \h </w:instrText>
        </w:r>
        <w:r w:rsidR="00F717C1" w:rsidRPr="000E2C7F">
          <w:rPr>
            <w:webHidden/>
          </w:rPr>
        </w:r>
        <w:r w:rsidR="00F717C1" w:rsidRPr="000E2C7F">
          <w:rPr>
            <w:webHidden/>
          </w:rPr>
          <w:fldChar w:fldCharType="separate"/>
        </w:r>
        <w:r w:rsidR="00F717C1" w:rsidRPr="000E2C7F">
          <w:rPr>
            <w:webHidden/>
          </w:rPr>
          <w:t>15</w:t>
        </w:r>
        <w:r w:rsidR="00F717C1" w:rsidRPr="000E2C7F">
          <w:rPr>
            <w:webHidden/>
          </w:rPr>
          <w:fldChar w:fldCharType="end"/>
        </w:r>
      </w:hyperlink>
    </w:p>
    <w:p w14:paraId="410EB23A" w14:textId="4927E946"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0" w:history="1">
        <w:r w:rsidR="00F717C1" w:rsidRPr="000E2C7F">
          <w:rPr>
            <w:rStyle w:val="Hyperlink"/>
          </w:rPr>
          <w:t>Table 11: Personnel Expenditure by Functional Classification</w:t>
        </w:r>
        <w:r w:rsidR="00F717C1" w:rsidRPr="000E2C7F">
          <w:rPr>
            <w:webHidden/>
          </w:rPr>
          <w:tab/>
        </w:r>
        <w:r w:rsidR="00F717C1" w:rsidRPr="000E2C7F">
          <w:rPr>
            <w:webHidden/>
          </w:rPr>
          <w:fldChar w:fldCharType="begin"/>
        </w:r>
        <w:r w:rsidR="00F717C1" w:rsidRPr="000E2C7F">
          <w:rPr>
            <w:webHidden/>
          </w:rPr>
          <w:instrText xml:space="preserve"> PAGEREF _Toc195026300 \h </w:instrText>
        </w:r>
        <w:r w:rsidR="00F717C1" w:rsidRPr="000E2C7F">
          <w:rPr>
            <w:webHidden/>
          </w:rPr>
        </w:r>
        <w:r w:rsidR="00F717C1" w:rsidRPr="000E2C7F">
          <w:rPr>
            <w:webHidden/>
          </w:rPr>
          <w:fldChar w:fldCharType="separate"/>
        </w:r>
        <w:r w:rsidR="00F717C1" w:rsidRPr="000E2C7F">
          <w:rPr>
            <w:webHidden/>
          </w:rPr>
          <w:t>16</w:t>
        </w:r>
        <w:r w:rsidR="00F717C1" w:rsidRPr="000E2C7F">
          <w:rPr>
            <w:webHidden/>
          </w:rPr>
          <w:fldChar w:fldCharType="end"/>
        </w:r>
      </w:hyperlink>
    </w:p>
    <w:p w14:paraId="6BD82792" w14:textId="247DC477"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1" w:history="1">
        <w:r w:rsidR="00F717C1" w:rsidRPr="000E2C7F">
          <w:rPr>
            <w:rStyle w:val="Hyperlink"/>
          </w:rPr>
          <w:t>Table 12: Overhead Expenditure by Functional Classification</w:t>
        </w:r>
        <w:r w:rsidR="00F717C1" w:rsidRPr="000E2C7F">
          <w:rPr>
            <w:webHidden/>
          </w:rPr>
          <w:tab/>
        </w:r>
        <w:r w:rsidR="00F717C1" w:rsidRPr="000E2C7F">
          <w:rPr>
            <w:webHidden/>
          </w:rPr>
          <w:fldChar w:fldCharType="begin"/>
        </w:r>
        <w:r w:rsidR="00F717C1" w:rsidRPr="000E2C7F">
          <w:rPr>
            <w:webHidden/>
          </w:rPr>
          <w:instrText xml:space="preserve"> PAGEREF _Toc195026301 \h </w:instrText>
        </w:r>
        <w:r w:rsidR="00F717C1" w:rsidRPr="000E2C7F">
          <w:rPr>
            <w:webHidden/>
          </w:rPr>
        </w:r>
        <w:r w:rsidR="00F717C1" w:rsidRPr="000E2C7F">
          <w:rPr>
            <w:webHidden/>
          </w:rPr>
          <w:fldChar w:fldCharType="separate"/>
        </w:r>
        <w:r w:rsidR="00F717C1" w:rsidRPr="000E2C7F">
          <w:rPr>
            <w:webHidden/>
          </w:rPr>
          <w:t>17</w:t>
        </w:r>
        <w:r w:rsidR="00F717C1" w:rsidRPr="000E2C7F">
          <w:rPr>
            <w:webHidden/>
          </w:rPr>
          <w:fldChar w:fldCharType="end"/>
        </w:r>
      </w:hyperlink>
    </w:p>
    <w:p w14:paraId="5E72F756" w14:textId="11469911"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2" w:history="1">
        <w:r w:rsidR="00F717C1" w:rsidRPr="000E2C7F">
          <w:rPr>
            <w:rStyle w:val="Hyperlink"/>
          </w:rPr>
          <w:t>Table 13: Capital Expenditure by Functional Classification</w:t>
        </w:r>
        <w:r w:rsidR="00F717C1" w:rsidRPr="000E2C7F">
          <w:rPr>
            <w:webHidden/>
          </w:rPr>
          <w:tab/>
        </w:r>
        <w:r w:rsidR="00F717C1" w:rsidRPr="000E2C7F">
          <w:rPr>
            <w:webHidden/>
          </w:rPr>
          <w:fldChar w:fldCharType="begin"/>
        </w:r>
        <w:r w:rsidR="00F717C1" w:rsidRPr="000E2C7F">
          <w:rPr>
            <w:webHidden/>
          </w:rPr>
          <w:instrText xml:space="preserve"> PAGEREF _Toc195026302 \h </w:instrText>
        </w:r>
        <w:r w:rsidR="00F717C1" w:rsidRPr="000E2C7F">
          <w:rPr>
            <w:webHidden/>
          </w:rPr>
        </w:r>
        <w:r w:rsidR="00F717C1" w:rsidRPr="000E2C7F">
          <w:rPr>
            <w:webHidden/>
          </w:rPr>
          <w:fldChar w:fldCharType="separate"/>
        </w:r>
        <w:r w:rsidR="00F717C1" w:rsidRPr="000E2C7F">
          <w:rPr>
            <w:webHidden/>
          </w:rPr>
          <w:t>18</w:t>
        </w:r>
        <w:r w:rsidR="00F717C1" w:rsidRPr="000E2C7F">
          <w:rPr>
            <w:webHidden/>
          </w:rPr>
          <w:fldChar w:fldCharType="end"/>
        </w:r>
      </w:hyperlink>
    </w:p>
    <w:p w14:paraId="7B877C46" w14:textId="06C89F45"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3" w:history="1">
        <w:r w:rsidR="00F717C1" w:rsidRPr="000E2C7F">
          <w:rPr>
            <w:rStyle w:val="Hyperlink"/>
          </w:rPr>
          <w:t>Table 14: Other Expenditure by Functional Classification</w:t>
        </w:r>
        <w:r w:rsidR="00F717C1" w:rsidRPr="000E2C7F">
          <w:rPr>
            <w:webHidden/>
          </w:rPr>
          <w:tab/>
        </w:r>
        <w:r w:rsidR="00F717C1" w:rsidRPr="000E2C7F">
          <w:rPr>
            <w:webHidden/>
          </w:rPr>
          <w:fldChar w:fldCharType="begin"/>
        </w:r>
        <w:r w:rsidR="00F717C1" w:rsidRPr="000E2C7F">
          <w:rPr>
            <w:webHidden/>
          </w:rPr>
          <w:instrText xml:space="preserve"> PAGEREF _Toc195026303 \h </w:instrText>
        </w:r>
        <w:r w:rsidR="00F717C1" w:rsidRPr="000E2C7F">
          <w:rPr>
            <w:webHidden/>
          </w:rPr>
        </w:r>
        <w:r w:rsidR="00F717C1" w:rsidRPr="000E2C7F">
          <w:rPr>
            <w:webHidden/>
          </w:rPr>
          <w:fldChar w:fldCharType="separate"/>
        </w:r>
        <w:r w:rsidR="00F717C1" w:rsidRPr="000E2C7F">
          <w:rPr>
            <w:webHidden/>
          </w:rPr>
          <w:t>19</w:t>
        </w:r>
        <w:r w:rsidR="00F717C1" w:rsidRPr="000E2C7F">
          <w:rPr>
            <w:webHidden/>
          </w:rPr>
          <w:fldChar w:fldCharType="end"/>
        </w:r>
      </w:hyperlink>
    </w:p>
    <w:p w14:paraId="17B78810" w14:textId="7C7CBA48"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4" w:history="1">
        <w:r w:rsidR="00F717C1" w:rsidRPr="000E2C7F">
          <w:rPr>
            <w:rStyle w:val="Hyperlink"/>
          </w:rPr>
          <w:t>Table 15: Total Expenditure by Programme Classification</w:t>
        </w:r>
        <w:r w:rsidR="00F717C1" w:rsidRPr="000E2C7F">
          <w:rPr>
            <w:webHidden/>
          </w:rPr>
          <w:tab/>
        </w:r>
        <w:r w:rsidR="00F717C1" w:rsidRPr="000E2C7F">
          <w:rPr>
            <w:webHidden/>
          </w:rPr>
          <w:fldChar w:fldCharType="begin"/>
        </w:r>
        <w:r w:rsidR="00F717C1" w:rsidRPr="000E2C7F">
          <w:rPr>
            <w:webHidden/>
          </w:rPr>
          <w:instrText xml:space="preserve"> PAGEREF _Toc195026304 \h </w:instrText>
        </w:r>
        <w:r w:rsidR="00F717C1" w:rsidRPr="000E2C7F">
          <w:rPr>
            <w:webHidden/>
          </w:rPr>
        </w:r>
        <w:r w:rsidR="00F717C1" w:rsidRPr="000E2C7F">
          <w:rPr>
            <w:webHidden/>
          </w:rPr>
          <w:fldChar w:fldCharType="separate"/>
        </w:r>
        <w:r w:rsidR="00F717C1" w:rsidRPr="000E2C7F">
          <w:rPr>
            <w:webHidden/>
          </w:rPr>
          <w:t>20</w:t>
        </w:r>
        <w:r w:rsidR="00F717C1" w:rsidRPr="000E2C7F">
          <w:rPr>
            <w:webHidden/>
          </w:rPr>
          <w:fldChar w:fldCharType="end"/>
        </w:r>
      </w:hyperlink>
    </w:p>
    <w:p w14:paraId="76EB8063" w14:textId="3E4B9738"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5" w:history="1">
        <w:r w:rsidR="00F717C1" w:rsidRPr="000E2C7F">
          <w:rPr>
            <w:rStyle w:val="Hyperlink"/>
          </w:rPr>
          <w:t>Table 16: Personnel Expenditure by Programme Classification</w:t>
        </w:r>
        <w:r w:rsidR="00F717C1" w:rsidRPr="000E2C7F">
          <w:rPr>
            <w:webHidden/>
          </w:rPr>
          <w:tab/>
        </w:r>
        <w:r w:rsidR="00F717C1" w:rsidRPr="000E2C7F">
          <w:rPr>
            <w:webHidden/>
          </w:rPr>
          <w:fldChar w:fldCharType="begin"/>
        </w:r>
        <w:r w:rsidR="00F717C1" w:rsidRPr="000E2C7F">
          <w:rPr>
            <w:webHidden/>
          </w:rPr>
          <w:instrText xml:space="preserve"> PAGEREF _Toc195026305 \h </w:instrText>
        </w:r>
        <w:r w:rsidR="00F717C1" w:rsidRPr="000E2C7F">
          <w:rPr>
            <w:webHidden/>
          </w:rPr>
        </w:r>
        <w:r w:rsidR="00F717C1" w:rsidRPr="000E2C7F">
          <w:rPr>
            <w:webHidden/>
          </w:rPr>
          <w:fldChar w:fldCharType="separate"/>
        </w:r>
        <w:r w:rsidR="00F717C1" w:rsidRPr="000E2C7F">
          <w:rPr>
            <w:webHidden/>
          </w:rPr>
          <w:t>21</w:t>
        </w:r>
        <w:r w:rsidR="00F717C1" w:rsidRPr="000E2C7F">
          <w:rPr>
            <w:webHidden/>
          </w:rPr>
          <w:fldChar w:fldCharType="end"/>
        </w:r>
      </w:hyperlink>
    </w:p>
    <w:p w14:paraId="43A9471B" w14:textId="19962401"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6" w:history="1">
        <w:r w:rsidR="00F717C1" w:rsidRPr="000E2C7F">
          <w:rPr>
            <w:rStyle w:val="Hyperlink"/>
          </w:rPr>
          <w:t>Table 17: Overhead Expenditure by Programme Classification</w:t>
        </w:r>
        <w:r w:rsidR="00F717C1" w:rsidRPr="000E2C7F">
          <w:rPr>
            <w:webHidden/>
          </w:rPr>
          <w:tab/>
        </w:r>
        <w:r w:rsidR="00F717C1" w:rsidRPr="000E2C7F">
          <w:rPr>
            <w:webHidden/>
          </w:rPr>
          <w:fldChar w:fldCharType="begin"/>
        </w:r>
        <w:r w:rsidR="00F717C1" w:rsidRPr="000E2C7F">
          <w:rPr>
            <w:webHidden/>
          </w:rPr>
          <w:instrText xml:space="preserve"> PAGEREF _Toc195026306 \h </w:instrText>
        </w:r>
        <w:r w:rsidR="00F717C1" w:rsidRPr="000E2C7F">
          <w:rPr>
            <w:webHidden/>
          </w:rPr>
        </w:r>
        <w:r w:rsidR="00F717C1" w:rsidRPr="000E2C7F">
          <w:rPr>
            <w:webHidden/>
          </w:rPr>
          <w:fldChar w:fldCharType="separate"/>
        </w:r>
        <w:r w:rsidR="00F717C1" w:rsidRPr="000E2C7F">
          <w:rPr>
            <w:webHidden/>
          </w:rPr>
          <w:t>22</w:t>
        </w:r>
        <w:r w:rsidR="00F717C1" w:rsidRPr="000E2C7F">
          <w:rPr>
            <w:webHidden/>
          </w:rPr>
          <w:fldChar w:fldCharType="end"/>
        </w:r>
      </w:hyperlink>
    </w:p>
    <w:p w14:paraId="5019BB70" w14:textId="4050219E"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7" w:history="1">
        <w:r w:rsidR="00F717C1" w:rsidRPr="000E2C7F">
          <w:rPr>
            <w:rStyle w:val="Hyperlink"/>
          </w:rPr>
          <w:t>Table 18: Capital Expenditure by Programme Classification</w:t>
        </w:r>
        <w:r w:rsidR="00F717C1" w:rsidRPr="000E2C7F">
          <w:rPr>
            <w:webHidden/>
          </w:rPr>
          <w:tab/>
        </w:r>
        <w:r w:rsidR="00F717C1" w:rsidRPr="000E2C7F">
          <w:rPr>
            <w:webHidden/>
          </w:rPr>
          <w:fldChar w:fldCharType="begin"/>
        </w:r>
        <w:r w:rsidR="00F717C1" w:rsidRPr="000E2C7F">
          <w:rPr>
            <w:webHidden/>
          </w:rPr>
          <w:instrText xml:space="preserve"> PAGEREF _Toc195026307 \h </w:instrText>
        </w:r>
        <w:r w:rsidR="00F717C1" w:rsidRPr="000E2C7F">
          <w:rPr>
            <w:webHidden/>
          </w:rPr>
        </w:r>
        <w:r w:rsidR="00F717C1" w:rsidRPr="000E2C7F">
          <w:rPr>
            <w:webHidden/>
          </w:rPr>
          <w:fldChar w:fldCharType="separate"/>
        </w:r>
        <w:r w:rsidR="00F717C1" w:rsidRPr="000E2C7F">
          <w:rPr>
            <w:webHidden/>
          </w:rPr>
          <w:t>23</w:t>
        </w:r>
        <w:r w:rsidR="00F717C1" w:rsidRPr="000E2C7F">
          <w:rPr>
            <w:webHidden/>
          </w:rPr>
          <w:fldChar w:fldCharType="end"/>
        </w:r>
      </w:hyperlink>
    </w:p>
    <w:p w14:paraId="06388F5C" w14:textId="01E5A06B"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8" w:history="1">
        <w:r w:rsidR="00F717C1" w:rsidRPr="000E2C7F">
          <w:rPr>
            <w:rStyle w:val="Hyperlink"/>
          </w:rPr>
          <w:t>Table 19: Other Expenditure by Programme Classification</w:t>
        </w:r>
        <w:r w:rsidR="00F717C1" w:rsidRPr="000E2C7F">
          <w:rPr>
            <w:webHidden/>
          </w:rPr>
          <w:tab/>
        </w:r>
        <w:r w:rsidR="00F717C1" w:rsidRPr="000E2C7F">
          <w:rPr>
            <w:webHidden/>
          </w:rPr>
          <w:fldChar w:fldCharType="begin"/>
        </w:r>
        <w:r w:rsidR="00F717C1" w:rsidRPr="000E2C7F">
          <w:rPr>
            <w:webHidden/>
          </w:rPr>
          <w:instrText xml:space="preserve"> PAGEREF _Toc195026308 \h </w:instrText>
        </w:r>
        <w:r w:rsidR="00F717C1" w:rsidRPr="000E2C7F">
          <w:rPr>
            <w:webHidden/>
          </w:rPr>
        </w:r>
        <w:r w:rsidR="00F717C1" w:rsidRPr="000E2C7F">
          <w:rPr>
            <w:webHidden/>
          </w:rPr>
          <w:fldChar w:fldCharType="separate"/>
        </w:r>
        <w:r w:rsidR="00F717C1" w:rsidRPr="000E2C7F">
          <w:rPr>
            <w:webHidden/>
          </w:rPr>
          <w:t>24</w:t>
        </w:r>
        <w:r w:rsidR="00F717C1" w:rsidRPr="000E2C7F">
          <w:rPr>
            <w:webHidden/>
          </w:rPr>
          <w:fldChar w:fldCharType="end"/>
        </w:r>
      </w:hyperlink>
    </w:p>
    <w:p w14:paraId="42E05D77" w14:textId="504B86EB"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09" w:history="1">
        <w:r w:rsidR="00F717C1" w:rsidRPr="000E2C7F">
          <w:rPr>
            <w:rStyle w:val="Hyperlink"/>
          </w:rPr>
          <w:t>Table 20: Capital Expenditure by Project</w:t>
        </w:r>
        <w:r w:rsidR="00F717C1" w:rsidRPr="000E2C7F">
          <w:rPr>
            <w:webHidden/>
          </w:rPr>
          <w:tab/>
        </w:r>
        <w:r w:rsidR="00F717C1" w:rsidRPr="000E2C7F">
          <w:rPr>
            <w:webHidden/>
          </w:rPr>
          <w:fldChar w:fldCharType="begin"/>
        </w:r>
        <w:r w:rsidR="00F717C1" w:rsidRPr="000E2C7F">
          <w:rPr>
            <w:webHidden/>
          </w:rPr>
          <w:instrText xml:space="preserve"> PAGEREF _Toc195026309 \h </w:instrText>
        </w:r>
        <w:r w:rsidR="00F717C1" w:rsidRPr="000E2C7F">
          <w:rPr>
            <w:webHidden/>
          </w:rPr>
        </w:r>
        <w:r w:rsidR="00F717C1" w:rsidRPr="000E2C7F">
          <w:rPr>
            <w:webHidden/>
          </w:rPr>
          <w:fldChar w:fldCharType="separate"/>
        </w:r>
        <w:r w:rsidR="00F717C1" w:rsidRPr="000E2C7F">
          <w:rPr>
            <w:webHidden/>
          </w:rPr>
          <w:t>25</w:t>
        </w:r>
        <w:r w:rsidR="00F717C1" w:rsidRPr="000E2C7F">
          <w:rPr>
            <w:webHidden/>
          </w:rPr>
          <w:fldChar w:fldCharType="end"/>
        </w:r>
      </w:hyperlink>
    </w:p>
    <w:p w14:paraId="346E7C0B" w14:textId="2BCB7741"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0" w:history="1">
        <w:r w:rsidR="00F717C1" w:rsidRPr="000E2C7F">
          <w:rPr>
            <w:rStyle w:val="Hyperlink"/>
          </w:rPr>
          <w:t>Table 21: Primary Healthcare Expenditure by Administrative Classification</w:t>
        </w:r>
        <w:r w:rsidR="00F717C1" w:rsidRPr="000E2C7F">
          <w:rPr>
            <w:webHidden/>
          </w:rPr>
          <w:tab/>
        </w:r>
        <w:r w:rsidR="00F717C1" w:rsidRPr="000E2C7F">
          <w:rPr>
            <w:webHidden/>
          </w:rPr>
          <w:fldChar w:fldCharType="begin"/>
        </w:r>
        <w:r w:rsidR="00F717C1" w:rsidRPr="000E2C7F">
          <w:rPr>
            <w:webHidden/>
          </w:rPr>
          <w:instrText xml:space="preserve"> PAGEREF _Toc195026310 \h </w:instrText>
        </w:r>
        <w:r w:rsidR="00F717C1" w:rsidRPr="000E2C7F">
          <w:rPr>
            <w:webHidden/>
          </w:rPr>
        </w:r>
        <w:r w:rsidR="00F717C1" w:rsidRPr="000E2C7F">
          <w:rPr>
            <w:webHidden/>
          </w:rPr>
          <w:fldChar w:fldCharType="separate"/>
        </w:r>
        <w:r w:rsidR="00F717C1" w:rsidRPr="000E2C7F">
          <w:rPr>
            <w:webHidden/>
          </w:rPr>
          <w:t>27</w:t>
        </w:r>
        <w:r w:rsidR="00F717C1" w:rsidRPr="000E2C7F">
          <w:rPr>
            <w:webHidden/>
          </w:rPr>
          <w:fldChar w:fldCharType="end"/>
        </w:r>
      </w:hyperlink>
    </w:p>
    <w:p w14:paraId="0D99755C" w14:textId="79168FBD"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1" w:history="1">
        <w:r w:rsidR="00F717C1" w:rsidRPr="000E2C7F">
          <w:rPr>
            <w:rStyle w:val="Hyperlink"/>
          </w:rPr>
          <w:t>Table 22: Primary Healthcare n Expenditure by Functional Classification</w:t>
        </w:r>
        <w:r w:rsidR="00F717C1" w:rsidRPr="000E2C7F">
          <w:rPr>
            <w:webHidden/>
          </w:rPr>
          <w:tab/>
        </w:r>
        <w:r w:rsidR="00F717C1" w:rsidRPr="000E2C7F">
          <w:rPr>
            <w:webHidden/>
          </w:rPr>
          <w:fldChar w:fldCharType="begin"/>
        </w:r>
        <w:r w:rsidR="00F717C1" w:rsidRPr="000E2C7F">
          <w:rPr>
            <w:webHidden/>
          </w:rPr>
          <w:instrText xml:space="preserve"> PAGEREF _Toc195026311 \h </w:instrText>
        </w:r>
        <w:r w:rsidR="00F717C1" w:rsidRPr="000E2C7F">
          <w:rPr>
            <w:webHidden/>
          </w:rPr>
        </w:r>
        <w:r w:rsidR="00F717C1" w:rsidRPr="000E2C7F">
          <w:rPr>
            <w:webHidden/>
          </w:rPr>
          <w:fldChar w:fldCharType="separate"/>
        </w:r>
        <w:r w:rsidR="00F717C1" w:rsidRPr="000E2C7F">
          <w:rPr>
            <w:webHidden/>
          </w:rPr>
          <w:t>27</w:t>
        </w:r>
        <w:r w:rsidR="00F717C1" w:rsidRPr="000E2C7F">
          <w:rPr>
            <w:webHidden/>
          </w:rPr>
          <w:fldChar w:fldCharType="end"/>
        </w:r>
      </w:hyperlink>
    </w:p>
    <w:p w14:paraId="53380936" w14:textId="279B8C47"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2" w:history="1">
        <w:r w:rsidR="00F717C1" w:rsidRPr="000E2C7F">
          <w:rPr>
            <w:rStyle w:val="Hyperlink"/>
          </w:rPr>
          <w:t>Table 23: Primary Healthcare Expenditure by Programme Classification</w:t>
        </w:r>
        <w:r w:rsidR="00F717C1" w:rsidRPr="000E2C7F">
          <w:rPr>
            <w:webHidden/>
          </w:rPr>
          <w:tab/>
        </w:r>
        <w:r w:rsidR="00F717C1" w:rsidRPr="000E2C7F">
          <w:rPr>
            <w:webHidden/>
          </w:rPr>
          <w:fldChar w:fldCharType="begin"/>
        </w:r>
        <w:r w:rsidR="00F717C1" w:rsidRPr="000E2C7F">
          <w:rPr>
            <w:webHidden/>
          </w:rPr>
          <w:instrText xml:space="preserve"> PAGEREF _Toc195026312 \h </w:instrText>
        </w:r>
        <w:r w:rsidR="00F717C1" w:rsidRPr="000E2C7F">
          <w:rPr>
            <w:webHidden/>
          </w:rPr>
        </w:r>
        <w:r w:rsidR="00F717C1" w:rsidRPr="000E2C7F">
          <w:rPr>
            <w:webHidden/>
          </w:rPr>
          <w:fldChar w:fldCharType="separate"/>
        </w:r>
        <w:r w:rsidR="00F717C1" w:rsidRPr="000E2C7F">
          <w:rPr>
            <w:webHidden/>
          </w:rPr>
          <w:t>27</w:t>
        </w:r>
        <w:r w:rsidR="00F717C1" w:rsidRPr="000E2C7F">
          <w:rPr>
            <w:webHidden/>
          </w:rPr>
          <w:fldChar w:fldCharType="end"/>
        </w:r>
      </w:hyperlink>
    </w:p>
    <w:p w14:paraId="27C63EB3" w14:textId="189DAD8B"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3" w:history="1">
        <w:r w:rsidR="00F717C1" w:rsidRPr="000E2C7F">
          <w:rPr>
            <w:rStyle w:val="Hyperlink"/>
          </w:rPr>
          <w:t>Table 24: Primary Healthcare Expenditure by Economic Classification</w:t>
        </w:r>
        <w:r w:rsidR="00F717C1" w:rsidRPr="000E2C7F">
          <w:rPr>
            <w:webHidden/>
          </w:rPr>
          <w:tab/>
        </w:r>
        <w:r w:rsidR="00F717C1" w:rsidRPr="000E2C7F">
          <w:rPr>
            <w:webHidden/>
          </w:rPr>
          <w:fldChar w:fldCharType="begin"/>
        </w:r>
        <w:r w:rsidR="00F717C1" w:rsidRPr="000E2C7F">
          <w:rPr>
            <w:webHidden/>
          </w:rPr>
          <w:instrText xml:space="preserve"> PAGEREF _Toc195026313 \h </w:instrText>
        </w:r>
        <w:r w:rsidR="00F717C1" w:rsidRPr="000E2C7F">
          <w:rPr>
            <w:webHidden/>
          </w:rPr>
        </w:r>
        <w:r w:rsidR="00F717C1" w:rsidRPr="000E2C7F">
          <w:rPr>
            <w:webHidden/>
          </w:rPr>
          <w:fldChar w:fldCharType="separate"/>
        </w:r>
        <w:r w:rsidR="00F717C1" w:rsidRPr="000E2C7F">
          <w:rPr>
            <w:webHidden/>
          </w:rPr>
          <w:t>27</w:t>
        </w:r>
        <w:r w:rsidR="00F717C1" w:rsidRPr="000E2C7F">
          <w:rPr>
            <w:webHidden/>
          </w:rPr>
          <w:fldChar w:fldCharType="end"/>
        </w:r>
      </w:hyperlink>
    </w:p>
    <w:p w14:paraId="7B6029F2" w14:textId="35C748EB"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4" w:history="1">
        <w:r w:rsidR="00F717C1" w:rsidRPr="000E2C7F">
          <w:rPr>
            <w:rStyle w:val="Hyperlink"/>
          </w:rPr>
          <w:t>Table 25: Primary Healthcare Capital Expenditure by Project</w:t>
        </w:r>
        <w:r w:rsidR="00F717C1" w:rsidRPr="000E2C7F">
          <w:rPr>
            <w:webHidden/>
          </w:rPr>
          <w:tab/>
        </w:r>
        <w:r w:rsidR="00F717C1" w:rsidRPr="000E2C7F">
          <w:rPr>
            <w:webHidden/>
          </w:rPr>
          <w:fldChar w:fldCharType="begin"/>
        </w:r>
        <w:r w:rsidR="00F717C1" w:rsidRPr="000E2C7F">
          <w:rPr>
            <w:webHidden/>
          </w:rPr>
          <w:instrText xml:space="preserve"> PAGEREF _Toc195026314 \h </w:instrText>
        </w:r>
        <w:r w:rsidR="00F717C1" w:rsidRPr="000E2C7F">
          <w:rPr>
            <w:webHidden/>
          </w:rPr>
        </w:r>
        <w:r w:rsidR="00F717C1" w:rsidRPr="000E2C7F">
          <w:rPr>
            <w:webHidden/>
          </w:rPr>
          <w:fldChar w:fldCharType="separate"/>
        </w:r>
        <w:r w:rsidR="00F717C1" w:rsidRPr="000E2C7F">
          <w:rPr>
            <w:webHidden/>
          </w:rPr>
          <w:t>28</w:t>
        </w:r>
        <w:r w:rsidR="00F717C1" w:rsidRPr="000E2C7F">
          <w:rPr>
            <w:webHidden/>
          </w:rPr>
          <w:fldChar w:fldCharType="end"/>
        </w:r>
      </w:hyperlink>
    </w:p>
    <w:p w14:paraId="33362FB6" w14:textId="0E08D9C3"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5" w:history="1">
        <w:r w:rsidR="00F717C1" w:rsidRPr="000E2C7F">
          <w:rPr>
            <w:rStyle w:val="Hyperlink"/>
          </w:rPr>
          <w:t>Table 26: Basic Education Expenditure by Administrative Classification</w:t>
        </w:r>
        <w:r w:rsidR="00F717C1" w:rsidRPr="000E2C7F">
          <w:rPr>
            <w:webHidden/>
          </w:rPr>
          <w:tab/>
        </w:r>
        <w:r w:rsidR="00F717C1" w:rsidRPr="000E2C7F">
          <w:rPr>
            <w:webHidden/>
          </w:rPr>
          <w:fldChar w:fldCharType="begin"/>
        </w:r>
        <w:r w:rsidR="00F717C1" w:rsidRPr="000E2C7F">
          <w:rPr>
            <w:webHidden/>
          </w:rPr>
          <w:instrText xml:space="preserve"> PAGEREF _Toc195026315 \h </w:instrText>
        </w:r>
        <w:r w:rsidR="00F717C1" w:rsidRPr="000E2C7F">
          <w:rPr>
            <w:webHidden/>
          </w:rPr>
        </w:r>
        <w:r w:rsidR="00F717C1" w:rsidRPr="000E2C7F">
          <w:rPr>
            <w:webHidden/>
          </w:rPr>
          <w:fldChar w:fldCharType="separate"/>
        </w:r>
        <w:r w:rsidR="00F717C1" w:rsidRPr="000E2C7F">
          <w:rPr>
            <w:webHidden/>
          </w:rPr>
          <w:t>30</w:t>
        </w:r>
        <w:r w:rsidR="00F717C1" w:rsidRPr="000E2C7F">
          <w:rPr>
            <w:webHidden/>
          </w:rPr>
          <w:fldChar w:fldCharType="end"/>
        </w:r>
      </w:hyperlink>
    </w:p>
    <w:p w14:paraId="40D12A44" w14:textId="525996D8"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6" w:history="1">
        <w:r w:rsidR="00F717C1" w:rsidRPr="000E2C7F">
          <w:rPr>
            <w:rStyle w:val="Hyperlink"/>
          </w:rPr>
          <w:t>Table 27: Basic Education Expenditure by Functional Classification</w:t>
        </w:r>
        <w:r w:rsidR="00F717C1" w:rsidRPr="000E2C7F">
          <w:rPr>
            <w:webHidden/>
          </w:rPr>
          <w:tab/>
        </w:r>
        <w:r w:rsidR="00F717C1" w:rsidRPr="000E2C7F">
          <w:rPr>
            <w:webHidden/>
          </w:rPr>
          <w:fldChar w:fldCharType="begin"/>
        </w:r>
        <w:r w:rsidR="00F717C1" w:rsidRPr="000E2C7F">
          <w:rPr>
            <w:webHidden/>
          </w:rPr>
          <w:instrText xml:space="preserve"> PAGEREF _Toc195026316 \h </w:instrText>
        </w:r>
        <w:r w:rsidR="00F717C1" w:rsidRPr="000E2C7F">
          <w:rPr>
            <w:webHidden/>
          </w:rPr>
        </w:r>
        <w:r w:rsidR="00F717C1" w:rsidRPr="000E2C7F">
          <w:rPr>
            <w:webHidden/>
          </w:rPr>
          <w:fldChar w:fldCharType="separate"/>
        </w:r>
        <w:r w:rsidR="00F717C1" w:rsidRPr="000E2C7F">
          <w:rPr>
            <w:webHidden/>
          </w:rPr>
          <w:t>30</w:t>
        </w:r>
        <w:r w:rsidR="00F717C1" w:rsidRPr="000E2C7F">
          <w:rPr>
            <w:webHidden/>
          </w:rPr>
          <w:fldChar w:fldCharType="end"/>
        </w:r>
      </w:hyperlink>
    </w:p>
    <w:p w14:paraId="334F41AE" w14:textId="78F7F4BB"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7" w:history="1">
        <w:r w:rsidR="00F717C1" w:rsidRPr="000E2C7F">
          <w:rPr>
            <w:rStyle w:val="Hyperlink"/>
          </w:rPr>
          <w:t>Table 28: Basic Education Expenditure by Programme Classification</w:t>
        </w:r>
        <w:r w:rsidR="00F717C1" w:rsidRPr="000E2C7F">
          <w:rPr>
            <w:webHidden/>
          </w:rPr>
          <w:tab/>
        </w:r>
        <w:r w:rsidR="00F717C1" w:rsidRPr="000E2C7F">
          <w:rPr>
            <w:webHidden/>
          </w:rPr>
          <w:fldChar w:fldCharType="begin"/>
        </w:r>
        <w:r w:rsidR="00F717C1" w:rsidRPr="000E2C7F">
          <w:rPr>
            <w:webHidden/>
          </w:rPr>
          <w:instrText xml:space="preserve"> PAGEREF _Toc195026317 \h </w:instrText>
        </w:r>
        <w:r w:rsidR="00F717C1" w:rsidRPr="000E2C7F">
          <w:rPr>
            <w:webHidden/>
          </w:rPr>
        </w:r>
        <w:r w:rsidR="00F717C1" w:rsidRPr="000E2C7F">
          <w:rPr>
            <w:webHidden/>
          </w:rPr>
          <w:fldChar w:fldCharType="separate"/>
        </w:r>
        <w:r w:rsidR="00F717C1" w:rsidRPr="000E2C7F">
          <w:rPr>
            <w:webHidden/>
          </w:rPr>
          <w:t>30</w:t>
        </w:r>
        <w:r w:rsidR="00F717C1" w:rsidRPr="000E2C7F">
          <w:rPr>
            <w:webHidden/>
          </w:rPr>
          <w:fldChar w:fldCharType="end"/>
        </w:r>
      </w:hyperlink>
    </w:p>
    <w:p w14:paraId="029774ED" w14:textId="399EA853"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8" w:history="1">
        <w:r w:rsidR="00F717C1" w:rsidRPr="000E2C7F">
          <w:rPr>
            <w:rStyle w:val="Hyperlink"/>
          </w:rPr>
          <w:t>Table 29: Basic Education Expenditure by Economic Classification</w:t>
        </w:r>
        <w:r w:rsidR="00F717C1" w:rsidRPr="000E2C7F">
          <w:rPr>
            <w:webHidden/>
          </w:rPr>
          <w:tab/>
        </w:r>
        <w:r w:rsidR="00F717C1" w:rsidRPr="000E2C7F">
          <w:rPr>
            <w:webHidden/>
          </w:rPr>
          <w:fldChar w:fldCharType="begin"/>
        </w:r>
        <w:r w:rsidR="00F717C1" w:rsidRPr="000E2C7F">
          <w:rPr>
            <w:webHidden/>
          </w:rPr>
          <w:instrText xml:space="preserve"> PAGEREF _Toc195026318 \h </w:instrText>
        </w:r>
        <w:r w:rsidR="00F717C1" w:rsidRPr="000E2C7F">
          <w:rPr>
            <w:webHidden/>
          </w:rPr>
        </w:r>
        <w:r w:rsidR="00F717C1" w:rsidRPr="000E2C7F">
          <w:rPr>
            <w:webHidden/>
          </w:rPr>
          <w:fldChar w:fldCharType="separate"/>
        </w:r>
        <w:r w:rsidR="00F717C1" w:rsidRPr="000E2C7F">
          <w:rPr>
            <w:webHidden/>
          </w:rPr>
          <w:t>30</w:t>
        </w:r>
        <w:r w:rsidR="00F717C1" w:rsidRPr="000E2C7F">
          <w:rPr>
            <w:webHidden/>
          </w:rPr>
          <w:fldChar w:fldCharType="end"/>
        </w:r>
      </w:hyperlink>
    </w:p>
    <w:p w14:paraId="076D4ADE" w14:textId="21DCD9BD" w:rsidR="00F717C1" w:rsidRPr="000E2C7F" w:rsidRDefault="006312E0">
      <w:pPr>
        <w:pStyle w:val="TableofFigures"/>
        <w:tabs>
          <w:tab w:val="right" w:leader="dot" w:pos="9628"/>
        </w:tabs>
        <w:rPr>
          <w:rFonts w:eastAsiaTheme="minorEastAsia" w:cstheme="minorBidi"/>
          <w:kern w:val="2"/>
          <w:sz w:val="24"/>
          <w14:ligatures w14:val="standardContextual"/>
        </w:rPr>
      </w:pPr>
      <w:hyperlink w:anchor="_Toc195026319" w:history="1">
        <w:r w:rsidR="00F717C1" w:rsidRPr="000E2C7F">
          <w:rPr>
            <w:rStyle w:val="Hyperlink"/>
          </w:rPr>
          <w:t>Table 30: Basic Education Capital Expenditure by Project</w:t>
        </w:r>
        <w:r w:rsidR="00F717C1" w:rsidRPr="000E2C7F">
          <w:rPr>
            <w:webHidden/>
          </w:rPr>
          <w:tab/>
        </w:r>
        <w:r w:rsidR="00F717C1" w:rsidRPr="000E2C7F">
          <w:rPr>
            <w:webHidden/>
          </w:rPr>
          <w:fldChar w:fldCharType="begin"/>
        </w:r>
        <w:r w:rsidR="00F717C1" w:rsidRPr="000E2C7F">
          <w:rPr>
            <w:webHidden/>
          </w:rPr>
          <w:instrText xml:space="preserve"> PAGEREF _Toc195026319 \h </w:instrText>
        </w:r>
        <w:r w:rsidR="00F717C1" w:rsidRPr="000E2C7F">
          <w:rPr>
            <w:webHidden/>
          </w:rPr>
        </w:r>
        <w:r w:rsidR="00F717C1" w:rsidRPr="000E2C7F">
          <w:rPr>
            <w:webHidden/>
          </w:rPr>
          <w:fldChar w:fldCharType="separate"/>
        </w:r>
        <w:r w:rsidR="00F717C1" w:rsidRPr="000E2C7F">
          <w:rPr>
            <w:webHidden/>
          </w:rPr>
          <w:t>31</w:t>
        </w:r>
        <w:r w:rsidR="00F717C1" w:rsidRPr="000E2C7F">
          <w:rPr>
            <w:webHidden/>
          </w:rPr>
          <w:fldChar w:fldCharType="end"/>
        </w:r>
      </w:hyperlink>
    </w:p>
    <w:p w14:paraId="7E0A1B02" w14:textId="7DF1A53C" w:rsidR="00494579" w:rsidRPr="000E2C7F" w:rsidRDefault="00F31602" w:rsidP="00BC06A4">
      <w:pPr>
        <w:pStyle w:val="TableofFigures"/>
        <w:tabs>
          <w:tab w:val="right" w:leader="dot" w:pos="9628"/>
        </w:tabs>
        <w:rPr>
          <w:b/>
          <w:bCs/>
          <w:sz w:val="28"/>
          <w:szCs w:val="28"/>
        </w:rPr>
      </w:pPr>
      <w:r w:rsidRPr="000E2C7F">
        <w:fldChar w:fldCharType="end"/>
      </w:r>
    </w:p>
    <w:p w14:paraId="073434A2" w14:textId="5557320B" w:rsidR="00022ECF" w:rsidRPr="000E2C7F" w:rsidRDefault="00022ECF" w:rsidP="00BC06A4">
      <w:r w:rsidRPr="000E2C7F">
        <w:br w:type="page"/>
      </w:r>
    </w:p>
    <w:p w14:paraId="7AE29B9B" w14:textId="297DB27F" w:rsidR="00022ECF" w:rsidRPr="000E2C7F" w:rsidRDefault="00C7361E" w:rsidP="00022ECF">
      <w:pPr>
        <w:pStyle w:val="Heading1"/>
      </w:pPr>
      <w:bookmarkStart w:id="1" w:name="_Toc195026261"/>
      <w:r w:rsidRPr="000E2C7F">
        <w:lastRenderedPageBreak/>
        <w:t>Summary of Performance</w:t>
      </w:r>
      <w:bookmarkEnd w:id="1"/>
      <w:r w:rsidRPr="000E2C7F">
        <w:t xml:space="preserve"> </w:t>
      </w:r>
    </w:p>
    <w:p w14:paraId="563579B1" w14:textId="22DB26E1" w:rsidR="00C7361E" w:rsidRPr="000E2C7F" w:rsidRDefault="00C7361E" w:rsidP="006D6403">
      <w:pPr>
        <w:pStyle w:val="Heading2"/>
      </w:pPr>
      <w:bookmarkStart w:id="2" w:name="_Toc195026262"/>
      <w:r w:rsidRPr="000E2C7F">
        <w:t>Introduction</w:t>
      </w:r>
      <w:bookmarkEnd w:id="2"/>
    </w:p>
    <w:p w14:paraId="108D4368" w14:textId="5FB71BDA" w:rsidR="00C7361E" w:rsidRPr="000E2C7F" w:rsidRDefault="00C7361E" w:rsidP="00645380">
      <w:pPr>
        <w:spacing w:before="240" w:after="240"/>
      </w:pPr>
      <w:r w:rsidRPr="000E2C7F">
        <w:t xml:space="preserve">This Budget </w:t>
      </w:r>
      <w:r w:rsidR="006D6403" w:rsidRPr="000E2C7F">
        <w:t xml:space="preserve">Implementation </w:t>
      </w:r>
      <w:r w:rsidRPr="000E2C7F">
        <w:t xml:space="preserve">Report for </w:t>
      </w:r>
      <w:r w:rsidR="0053217C">
        <w:t>Gombe</w:t>
      </w:r>
      <w:r w:rsidRPr="000E2C7F">
        <w:t xml:space="preserve"> State is prepared </w:t>
      </w:r>
      <w:r w:rsidRPr="0053217C">
        <w:t>quarterly</w:t>
      </w:r>
      <w:r w:rsidR="00135A5A" w:rsidRPr="000E2C7F">
        <w:t xml:space="preserve"> </w:t>
      </w:r>
      <w:r w:rsidRPr="000E2C7F">
        <w:t xml:space="preserve">and issued within </w:t>
      </w:r>
      <w:r w:rsidR="001F120E" w:rsidRPr="00781620">
        <w:t>28</w:t>
      </w:r>
      <w:r w:rsidR="00494579" w:rsidRPr="000E2C7F">
        <w:t xml:space="preserve"> days</w:t>
      </w:r>
      <w:r w:rsidRPr="000E2C7F">
        <w:t xml:space="preserve"> from the end of each </w:t>
      </w:r>
      <w:r w:rsidRPr="0053217C">
        <w:t>quarter</w:t>
      </w:r>
      <w:r w:rsidRPr="000E2C7F">
        <w:t xml:space="preserve">. </w:t>
      </w:r>
    </w:p>
    <w:p w14:paraId="54E8B77C" w14:textId="38561FF1" w:rsidR="00D45B67" w:rsidRPr="000E2C7F" w:rsidRDefault="00C7361E" w:rsidP="00645380">
      <w:pPr>
        <w:spacing w:before="240" w:after="240"/>
      </w:pPr>
      <w:r w:rsidRPr="000E2C7F">
        <w:t xml:space="preserve">This report includes the </w:t>
      </w:r>
      <w:r w:rsidR="007673DB" w:rsidRPr="000E2C7F">
        <w:t xml:space="preserve">original </w:t>
      </w:r>
      <w:r w:rsidRPr="000E2C7F">
        <w:t xml:space="preserve">approved </w:t>
      </w:r>
      <w:r w:rsidR="007673DB" w:rsidRPr="000E2C7F">
        <w:t xml:space="preserve">budget </w:t>
      </w:r>
      <w:r w:rsidRPr="000E2C7F">
        <w:t>appropriation</w:t>
      </w:r>
      <w:r w:rsidR="00F717C1" w:rsidRPr="000E2C7F">
        <w:t>s</w:t>
      </w:r>
      <w:r w:rsidRPr="000E2C7F">
        <w:t xml:space="preserve"> for the year </w:t>
      </w:r>
      <w:r w:rsidR="0053217C">
        <w:t>2026</w:t>
      </w:r>
      <w:r w:rsidRPr="000E2C7F">
        <w:t xml:space="preserve"> against each organi</w:t>
      </w:r>
      <w:r w:rsidR="00FA4789">
        <w:t>s</w:t>
      </w:r>
      <w:r w:rsidRPr="000E2C7F">
        <w:t>ational unit for each of the core economic classification of expenditures (Personnel, Overheads, Capital, and Others); the actual expenditures for the quarter Q</w:t>
      </w:r>
      <w:r w:rsidR="0053217C">
        <w:t>1</w:t>
      </w:r>
      <w:r w:rsidRPr="000E2C7F">
        <w:t xml:space="preserve"> attributed to each organi</w:t>
      </w:r>
      <w:r w:rsidR="00FA4789">
        <w:t>s</w:t>
      </w:r>
      <w:r w:rsidRPr="000E2C7F">
        <w:t>ational unit, as well as the cumulative expenditures for year to date, and balances against each of the revenue and expenditure appropriations.</w:t>
      </w:r>
      <w:r w:rsidR="001F120E">
        <w:t xml:space="preserve"> </w:t>
      </w:r>
      <w:r w:rsidR="00D45B67" w:rsidRPr="000E2C7F">
        <w:t>This Q</w:t>
      </w:r>
      <w:r w:rsidR="00682BA5">
        <w:t>1</w:t>
      </w:r>
      <w:r w:rsidR="00D45B67" w:rsidRPr="000E2C7F">
        <w:t xml:space="preserve"> report is assessed against the </w:t>
      </w:r>
      <w:r w:rsidR="00682BA5">
        <w:t>2026</w:t>
      </w:r>
      <w:r w:rsidR="00D45B67" w:rsidRPr="000E2C7F">
        <w:t xml:space="preserve"> </w:t>
      </w:r>
      <w:r w:rsidR="00D45B67" w:rsidRPr="00682BA5">
        <w:t>Original</w:t>
      </w:r>
      <w:r w:rsidR="00DD6EC3">
        <w:t xml:space="preserve"> Budget</w:t>
      </w:r>
      <w:r w:rsidR="00682BA5">
        <w:t>.</w:t>
      </w:r>
    </w:p>
    <w:p w14:paraId="6F2363AB" w14:textId="61E36CF1" w:rsidR="00C7361E" w:rsidRPr="000E2C7F" w:rsidRDefault="00C7361E" w:rsidP="00645380">
      <w:pPr>
        <w:spacing w:before="240" w:after="240"/>
      </w:pPr>
      <w:r w:rsidRPr="000E2C7F">
        <w:t>The core economic classifications</w:t>
      </w:r>
      <w:r w:rsidR="00F717C1" w:rsidRPr="000E2C7F">
        <w:t>, as per the National Chart of Accounts (NCOA)</w:t>
      </w:r>
      <w:r w:rsidRPr="000E2C7F">
        <w:t xml:space="preserve"> refer to:</w:t>
      </w:r>
    </w:p>
    <w:p w14:paraId="17BE716E" w14:textId="01D1F38A" w:rsidR="00853F39" w:rsidRPr="000E2C7F" w:rsidRDefault="00853F39" w:rsidP="00645380">
      <w:pPr>
        <w:pStyle w:val="ListParagraph"/>
        <w:numPr>
          <w:ilvl w:val="0"/>
          <w:numId w:val="40"/>
        </w:numPr>
        <w:spacing w:before="240" w:after="240"/>
      </w:pPr>
      <w:r w:rsidRPr="000E2C7F">
        <w:t xml:space="preserve">Revenue – </w:t>
      </w:r>
      <w:r w:rsidR="00494579" w:rsidRPr="000E2C7F">
        <w:t xml:space="preserve">Economic </w:t>
      </w:r>
      <w:r w:rsidRPr="000E2C7F">
        <w:t>Account Type 1</w:t>
      </w:r>
    </w:p>
    <w:p w14:paraId="3BB3997F" w14:textId="5EBE8DEE" w:rsidR="00C7361E" w:rsidRPr="000E2C7F" w:rsidRDefault="00C7361E" w:rsidP="00645380">
      <w:pPr>
        <w:pStyle w:val="ListParagraph"/>
        <w:numPr>
          <w:ilvl w:val="0"/>
          <w:numId w:val="40"/>
        </w:numPr>
        <w:spacing w:before="240" w:after="240"/>
      </w:pPr>
      <w:r w:rsidRPr="000E2C7F">
        <w:t xml:space="preserve">Personnel </w:t>
      </w:r>
      <w:r w:rsidR="00853F39" w:rsidRPr="000E2C7F">
        <w:t xml:space="preserve">Expenditure </w:t>
      </w:r>
      <w:r w:rsidRPr="000E2C7F">
        <w:t>– Economic Sub-Account Type 21</w:t>
      </w:r>
    </w:p>
    <w:p w14:paraId="74147912" w14:textId="2D03CDC5" w:rsidR="00C7361E" w:rsidRPr="000E2C7F" w:rsidRDefault="00C7361E" w:rsidP="00645380">
      <w:pPr>
        <w:pStyle w:val="ListParagraph"/>
        <w:numPr>
          <w:ilvl w:val="0"/>
          <w:numId w:val="40"/>
        </w:numPr>
        <w:spacing w:before="240" w:after="240"/>
      </w:pPr>
      <w:r w:rsidRPr="000E2C7F">
        <w:t>Overheads</w:t>
      </w:r>
      <w:r w:rsidR="00853F39" w:rsidRPr="000E2C7F">
        <w:t xml:space="preserve"> Expenditure</w:t>
      </w:r>
      <w:r w:rsidRPr="000E2C7F">
        <w:t xml:space="preserve"> - Economic Account Class 2202</w:t>
      </w:r>
    </w:p>
    <w:p w14:paraId="5075A2DF" w14:textId="7D8D657E" w:rsidR="00C7361E" w:rsidRPr="000E2C7F" w:rsidRDefault="00C7361E" w:rsidP="00645380">
      <w:pPr>
        <w:pStyle w:val="ListParagraph"/>
        <w:numPr>
          <w:ilvl w:val="0"/>
          <w:numId w:val="40"/>
        </w:numPr>
        <w:spacing w:before="240" w:after="240"/>
      </w:pPr>
      <w:r w:rsidRPr="000E2C7F">
        <w:t xml:space="preserve">Capital </w:t>
      </w:r>
      <w:r w:rsidR="00853F39" w:rsidRPr="000E2C7F">
        <w:t xml:space="preserve">Expenditure </w:t>
      </w:r>
      <w:r w:rsidRPr="000E2C7F">
        <w:t xml:space="preserve">- Economic Sub-Account Type </w:t>
      </w:r>
      <w:r w:rsidR="00682BA5" w:rsidRPr="00682BA5">
        <w:t>23</w:t>
      </w:r>
    </w:p>
    <w:p w14:paraId="4BF61E40" w14:textId="57BBA772" w:rsidR="00C7361E" w:rsidRPr="000E2C7F" w:rsidRDefault="00C7361E" w:rsidP="00645380">
      <w:pPr>
        <w:pStyle w:val="ListParagraph"/>
        <w:numPr>
          <w:ilvl w:val="0"/>
          <w:numId w:val="40"/>
        </w:numPr>
        <w:spacing w:before="240" w:after="240"/>
      </w:pPr>
      <w:r w:rsidRPr="000E2C7F">
        <w:t xml:space="preserve">Other </w:t>
      </w:r>
      <w:r w:rsidR="006A63CA" w:rsidRPr="000E2C7F">
        <w:t>Expenditures (covering Loans, Grants and Contributions, Subsid</w:t>
      </w:r>
      <w:r w:rsidR="001854D1">
        <w:t>i</w:t>
      </w:r>
      <w:r w:rsidR="006A63CA" w:rsidRPr="000E2C7F">
        <w:t xml:space="preserve">es, </w:t>
      </w:r>
      <w:r w:rsidR="00F717C1" w:rsidRPr="000E2C7F">
        <w:t xml:space="preserve">Debt Service and </w:t>
      </w:r>
      <w:r w:rsidR="006A63CA" w:rsidRPr="000E2C7F">
        <w:t>Transfer</w:t>
      </w:r>
      <w:r w:rsidR="00F717C1" w:rsidRPr="000E2C7F">
        <w:t xml:space="preserve"> Payments</w:t>
      </w:r>
      <w:r w:rsidR="006A63CA" w:rsidRPr="000E2C7F">
        <w:t xml:space="preserve">) </w:t>
      </w:r>
      <w:r w:rsidRPr="000E2C7F">
        <w:t>- Economic Account Classes 2203-220</w:t>
      </w:r>
      <w:r w:rsidR="00D45B67" w:rsidRPr="000E2C7F">
        <w:t>9</w:t>
      </w:r>
      <w:r w:rsidR="00956754" w:rsidRPr="000E2C7F">
        <w:t xml:space="preserve"> as applicable</w:t>
      </w:r>
    </w:p>
    <w:p w14:paraId="46D6F284" w14:textId="42824362" w:rsidR="00FC6E27" w:rsidRPr="000E2C7F" w:rsidRDefault="00FC6E27" w:rsidP="00645380">
      <w:pPr>
        <w:pStyle w:val="TableofFigures"/>
        <w:tabs>
          <w:tab w:val="right" w:leader="dot" w:pos="9628"/>
        </w:tabs>
      </w:pPr>
      <w:r w:rsidRPr="000E2C7F">
        <w:t xml:space="preserve">This report includes sections </w:t>
      </w:r>
      <w:r w:rsidR="00D77E5F" w:rsidRPr="00921908">
        <w:t>4</w:t>
      </w:r>
      <w:r w:rsidRPr="00921908">
        <w:t xml:space="preserve"> </w:t>
      </w:r>
      <w:r w:rsidR="00F717C1" w:rsidRPr="00921908">
        <w:t xml:space="preserve">and </w:t>
      </w:r>
      <w:r w:rsidR="00D77E5F" w:rsidRPr="00921908">
        <w:t>5</w:t>
      </w:r>
      <w:r w:rsidR="00F717C1" w:rsidRPr="000E2C7F">
        <w:t xml:space="preserve"> </w:t>
      </w:r>
      <w:r w:rsidRPr="000E2C7F">
        <w:t xml:space="preserve">detailed reports on Primary Healthcare </w:t>
      </w:r>
      <w:r w:rsidR="00F717C1" w:rsidRPr="000E2C7F">
        <w:t xml:space="preserve">and Basic Education </w:t>
      </w:r>
      <w:r w:rsidRPr="000E2C7F">
        <w:t>expenditures</w:t>
      </w:r>
      <w:r w:rsidR="00FA4789">
        <w:t>,</w:t>
      </w:r>
      <w:r w:rsidRPr="000E2C7F">
        <w:t xml:space="preserve"> respectively. </w:t>
      </w:r>
    </w:p>
    <w:p w14:paraId="1B7F781B" w14:textId="2C0FCEAD" w:rsidR="00CD7643" w:rsidRDefault="00C7361E" w:rsidP="00CD7643">
      <w:pPr>
        <w:pStyle w:val="TableofFigures"/>
        <w:tabs>
          <w:tab w:val="right" w:leader="dot" w:pos="9628"/>
        </w:tabs>
      </w:pPr>
      <w:r w:rsidRPr="000E2C7F">
        <w:t xml:space="preserve">This Budget </w:t>
      </w:r>
      <w:r w:rsidR="009971E4" w:rsidRPr="000E2C7F">
        <w:t>Implementation</w:t>
      </w:r>
      <w:r w:rsidR="006D6403" w:rsidRPr="000E2C7F">
        <w:t xml:space="preserve"> </w:t>
      </w:r>
      <w:r w:rsidRPr="000E2C7F">
        <w:t xml:space="preserve">Report is produced by the </w:t>
      </w:r>
      <w:r w:rsidR="00894CDD" w:rsidRPr="00894CDD">
        <w:t xml:space="preserve">Ministry of </w:t>
      </w:r>
      <w:r w:rsidR="00894CDD">
        <w:t xml:space="preserve">Budget and Economic </w:t>
      </w:r>
      <w:r w:rsidR="00894CDD" w:rsidRPr="00894CDD">
        <w:t xml:space="preserve">Planning and </w:t>
      </w:r>
      <w:r w:rsidRPr="000E2C7F">
        <w:t xml:space="preserve">published on the </w:t>
      </w:r>
      <w:r w:rsidR="00894CDD">
        <w:t>Gombe</w:t>
      </w:r>
      <w:r w:rsidRPr="000E2C7F">
        <w:t xml:space="preserve"> State website. </w:t>
      </w:r>
    </w:p>
    <w:p w14:paraId="23F7DDC2" w14:textId="77777777" w:rsidR="00CD7643" w:rsidRPr="00CD7643" w:rsidRDefault="00CD7643" w:rsidP="00CD7643"/>
    <w:p w14:paraId="6BEBB8D5" w14:textId="6DC9B90E" w:rsidR="00C7361E" w:rsidRPr="000E2C7F" w:rsidRDefault="00C7361E" w:rsidP="006D6403">
      <w:pPr>
        <w:pStyle w:val="Heading2"/>
      </w:pPr>
      <w:bookmarkStart w:id="3" w:name="_Toc195026263"/>
      <w:r w:rsidRPr="000E2C7F">
        <w:t>Revenue Performance</w:t>
      </w:r>
      <w:bookmarkEnd w:id="3"/>
      <w:r w:rsidRPr="000E2C7F">
        <w:t xml:space="preserve"> </w:t>
      </w:r>
    </w:p>
    <w:p w14:paraId="3A955200" w14:textId="1EED1E1A" w:rsidR="00894CDD" w:rsidRDefault="00894CDD" w:rsidP="00894CDD">
      <w:r>
        <w:t xml:space="preserve">The overall revenue performance for the quarter was 28.6% of the annual budget. A breakdown of the performance showed that recurrent revenue performance stood at 17.1% of the annual budget, while other receipts represented 5.3%. This </w:t>
      </w:r>
      <w:r w:rsidR="006204A6" w:rsidRPr="00781620">
        <w:t>positive</w:t>
      </w:r>
      <w:r w:rsidRPr="00781620">
        <w:t xml:space="preserve"> overall performance is more noticeable with the statutory receipts from FAAC, which w</w:t>
      </w:r>
      <w:r w:rsidR="0017671F" w:rsidRPr="00781620">
        <w:t>as</w:t>
      </w:r>
      <w:r w:rsidRPr="00781620">
        <w:t xml:space="preserve"> </w:t>
      </w:r>
      <w:r w:rsidR="0017671F" w:rsidRPr="00781620">
        <w:t>16</w:t>
      </w:r>
      <w:r w:rsidR="00025E28" w:rsidRPr="00781620">
        <w:t>.</w:t>
      </w:r>
      <w:r w:rsidR="0017671F" w:rsidRPr="00781620">
        <w:t>3</w:t>
      </w:r>
      <w:r w:rsidR="00025E28" w:rsidRPr="00781620">
        <w:t>%</w:t>
      </w:r>
      <w:r w:rsidRPr="00781620">
        <w:t xml:space="preserve"> of the annual budget. This is apparently due to the deregulation policy </w:t>
      </w:r>
      <w:r w:rsidR="006204A6" w:rsidRPr="00781620">
        <w:t>and the full implementation of the new fiscal Act of 2026 by</w:t>
      </w:r>
      <w:r w:rsidRPr="00781620">
        <w:t xml:space="preserve"> the Federal Government of Nigeria, which significantly improved the State government revenue. During the quarter </w:t>
      </w:r>
      <w:r w:rsidR="00025E28" w:rsidRPr="00781620">
        <w:t>one</w:t>
      </w:r>
      <w:r w:rsidRPr="00781620">
        <w:t xml:space="preserve"> under review, the State generated </w:t>
      </w:r>
      <w:r w:rsidR="00025E28" w:rsidRPr="00781620">
        <w:t>22.8%</w:t>
      </w:r>
      <w:r w:rsidRPr="00781620">
        <w:t xml:space="preserve"> of the budgeted independent revenue for the year. A breakdown of the receipts showed that revenue receipts through taxes were </w:t>
      </w:r>
      <w:r w:rsidR="00025E28" w:rsidRPr="00781620">
        <w:t>26.0</w:t>
      </w:r>
      <w:r w:rsidRPr="00781620">
        <w:t xml:space="preserve">% of the budgeted figure, while non-tax receipts generated were </w:t>
      </w:r>
      <w:r w:rsidR="00025E28" w:rsidRPr="00781620">
        <w:t>21.1</w:t>
      </w:r>
      <w:r w:rsidRPr="00781620">
        <w:t>% of the year’s budget. These were achieved through improved</w:t>
      </w:r>
      <w:r w:rsidR="006204A6" w:rsidRPr="00781620">
        <w:t xml:space="preserve"> and automated</w:t>
      </w:r>
      <w:r w:rsidRPr="00781620">
        <w:t xml:space="preserve"> local revenue generation </w:t>
      </w:r>
      <w:r w:rsidR="006204A6" w:rsidRPr="00781620">
        <w:t>drive</w:t>
      </w:r>
      <w:r w:rsidRPr="00781620">
        <w:t xml:space="preserve"> through wid</w:t>
      </w:r>
      <w:r w:rsidR="006204A6" w:rsidRPr="00781620">
        <w:t>ening</w:t>
      </w:r>
      <w:r w:rsidRPr="00781620">
        <w:t xml:space="preserve"> </w:t>
      </w:r>
      <w:r w:rsidR="006204A6" w:rsidRPr="00781620">
        <w:t xml:space="preserve">the </w:t>
      </w:r>
      <w:r w:rsidRPr="00781620">
        <w:t>tax net</w:t>
      </w:r>
      <w:r w:rsidR="006204A6" w:rsidRPr="00781620">
        <w:t xml:space="preserve"> and capacity building of revenue Staff</w:t>
      </w:r>
      <w:r w:rsidRPr="00781620">
        <w:t xml:space="preserve">. Hopefully, this will be sustained through </w:t>
      </w:r>
      <w:r w:rsidR="00C04B5D" w:rsidRPr="00781620">
        <w:t xml:space="preserve">continuous </w:t>
      </w:r>
      <w:r w:rsidRPr="00781620">
        <w:t xml:space="preserve">sensitisation and </w:t>
      </w:r>
      <w:r w:rsidR="00C04B5D" w:rsidRPr="00781620">
        <w:t xml:space="preserve">regular </w:t>
      </w:r>
      <w:r w:rsidRPr="00781620">
        <w:t xml:space="preserve">capacity </w:t>
      </w:r>
      <w:r w:rsidR="00C04B5D" w:rsidRPr="00781620">
        <w:t>building of</w:t>
      </w:r>
      <w:r w:rsidR="00C04B5D">
        <w:t xml:space="preserve"> </w:t>
      </w:r>
      <w:r>
        <w:t xml:space="preserve">revenue service’s staff </w:t>
      </w:r>
      <w:r w:rsidR="00C04B5D">
        <w:t>on the implementation and adoption of the new tax regime</w:t>
      </w:r>
      <w:r>
        <w:t>.</w:t>
      </w:r>
    </w:p>
    <w:p w14:paraId="74AF3851" w14:textId="09A89B06" w:rsidR="00894CDD" w:rsidRPr="000E2C7F" w:rsidRDefault="00894CDD" w:rsidP="00894CDD">
      <w:r>
        <w:t xml:space="preserve">Upfront on other receipts breakdown, foreign borrowing to finance the budget was </w:t>
      </w:r>
      <w:r w:rsidR="00025E28" w:rsidRPr="00025E28">
        <w:t>3.8%</w:t>
      </w:r>
      <w:r>
        <w:t xml:space="preserve"> of the budgeted amount.</w:t>
      </w:r>
    </w:p>
    <w:p w14:paraId="2B0B0E0F" w14:textId="576B4804" w:rsidR="00C7361E" w:rsidRPr="000E2C7F" w:rsidRDefault="00C7361E" w:rsidP="006D6403">
      <w:pPr>
        <w:pStyle w:val="Heading2"/>
      </w:pPr>
      <w:bookmarkStart w:id="4" w:name="_Toc132115598"/>
      <w:bookmarkStart w:id="5" w:name="_Toc195026264"/>
      <w:bookmarkEnd w:id="4"/>
      <w:r w:rsidRPr="000E2C7F">
        <w:t>Recurrent Expenditure Performance</w:t>
      </w:r>
      <w:bookmarkEnd w:id="5"/>
    </w:p>
    <w:p w14:paraId="49B6AE53" w14:textId="27A92352" w:rsidR="00C7361E" w:rsidRPr="000E2C7F" w:rsidRDefault="00894CDD" w:rsidP="00C7361E">
      <w:r w:rsidRPr="00894CDD">
        <w:t xml:space="preserve">Overall, recurrent expenditure performance for the quarter was </w:t>
      </w:r>
      <w:r w:rsidR="004515E4">
        <w:t>14.9</w:t>
      </w:r>
      <w:r w:rsidRPr="00894CDD">
        <w:t xml:space="preserve">% of the annual budget for this category. This performance consists of </w:t>
      </w:r>
      <w:r w:rsidR="004515E4">
        <w:t>19.9</w:t>
      </w:r>
      <w:r w:rsidRPr="00894CDD">
        <w:t xml:space="preserve">% of the annual budget for personnel cost (which was made up of </w:t>
      </w:r>
      <w:r w:rsidR="004515E4">
        <w:t>16.4</w:t>
      </w:r>
      <w:r w:rsidRPr="00894CDD">
        <w:t>% budget performance for social benefits expenditure</w:t>
      </w:r>
      <w:r w:rsidR="004B06AB">
        <w:t xml:space="preserve">), </w:t>
      </w:r>
      <w:r w:rsidR="004B06AB" w:rsidRPr="00781620">
        <w:t xml:space="preserve">while </w:t>
      </w:r>
      <w:r w:rsidR="006862EC" w:rsidRPr="00781620">
        <w:t>13.0</w:t>
      </w:r>
      <w:r w:rsidR="004B06AB" w:rsidRPr="00781620">
        <w:t>% of the annual budget was expended on other over-head cost</w:t>
      </w:r>
      <w:r w:rsidRPr="00781620">
        <w:t>. Within this category,</w:t>
      </w:r>
      <w:r w:rsidR="00445AC1" w:rsidRPr="00781620">
        <w:t xml:space="preserve"> </w:t>
      </w:r>
      <w:r w:rsidRPr="00781620">
        <w:t>public debt</w:t>
      </w:r>
      <w:r w:rsidRPr="00894CDD">
        <w:t xml:space="preserve"> charge payments represented </w:t>
      </w:r>
      <w:r w:rsidR="00C27F77">
        <w:t>30.8</w:t>
      </w:r>
      <w:r w:rsidRPr="00894CDD">
        <w:t>% of</w:t>
      </w:r>
      <w:r w:rsidR="00C27F77">
        <w:t xml:space="preserve"> the budgeted </w:t>
      </w:r>
      <w:r w:rsidR="00C27F77">
        <w:lastRenderedPageBreak/>
        <w:t>figure (about N</w:t>
      </w:r>
      <w:r w:rsidR="006862EC" w:rsidRPr="006862EC">
        <w:t>9,651,335,651.28</w:t>
      </w:r>
      <w:r w:rsidR="0033443D">
        <w:t xml:space="preserve"> </w:t>
      </w:r>
      <w:r w:rsidRPr="00894CDD">
        <w:t>billion payments for domestic</w:t>
      </w:r>
      <w:r w:rsidR="006862EC">
        <w:t xml:space="preserve"> </w:t>
      </w:r>
      <w:r w:rsidR="006862EC" w:rsidRPr="00D242B5">
        <w:t xml:space="preserve">principal and </w:t>
      </w:r>
      <w:r w:rsidRPr="00D242B5">
        <w:t xml:space="preserve">interest payments </w:t>
      </w:r>
      <w:r w:rsidR="006862EC" w:rsidRPr="00D242B5">
        <w:t xml:space="preserve">stood at </w:t>
      </w:r>
      <w:r w:rsidRPr="00D242B5">
        <w:t>N</w:t>
      </w:r>
      <w:r w:rsidR="006862EC" w:rsidRPr="00D242B5">
        <w:t>7.2</w:t>
      </w:r>
      <w:r w:rsidRPr="00D242B5">
        <w:t xml:space="preserve"> billion and </w:t>
      </w:r>
      <w:r w:rsidR="006862EC" w:rsidRPr="00D242B5">
        <w:t xml:space="preserve">N2.4 billion for </w:t>
      </w:r>
      <w:r w:rsidRPr="00D242B5">
        <w:t>foreign principal repayments).</w:t>
      </w:r>
    </w:p>
    <w:p w14:paraId="44ACE9FD" w14:textId="43FB061A" w:rsidR="00C7361E" w:rsidRPr="000E2C7F" w:rsidRDefault="00C7361E" w:rsidP="006D6403">
      <w:pPr>
        <w:pStyle w:val="Heading2"/>
      </w:pPr>
      <w:bookmarkStart w:id="6" w:name="_Toc195026265"/>
      <w:r w:rsidRPr="000E2C7F">
        <w:t>Capital Expenditure Performance</w:t>
      </w:r>
      <w:bookmarkEnd w:id="6"/>
    </w:p>
    <w:p w14:paraId="7408DB27" w14:textId="54420DF7" w:rsidR="00894CDD" w:rsidRDefault="00894CDD" w:rsidP="00894CDD">
      <w:r>
        <w:t>Capital expenditure performance for the Q</w:t>
      </w:r>
      <w:r w:rsidR="007E3F1C">
        <w:t>1</w:t>
      </w:r>
      <w:r>
        <w:t xml:space="preserve"> period was </w:t>
      </w:r>
      <w:r w:rsidR="007E3F1C">
        <w:t>8.4</w:t>
      </w:r>
      <w:r>
        <w:t>% of the budget for this category</w:t>
      </w:r>
      <w:r w:rsidR="00842281">
        <w:t xml:space="preserve">, </w:t>
      </w:r>
      <w:r w:rsidR="00842281" w:rsidRPr="00781620">
        <w:t>this relatively poor performance can be attributed to the slow start of activities in the first quarter of the year</w:t>
      </w:r>
      <w:r w:rsidR="00842281" w:rsidRPr="00842281">
        <w:t>.</w:t>
      </w:r>
      <w:r w:rsidR="00842281">
        <w:t xml:space="preserve"> </w:t>
      </w:r>
      <w:r>
        <w:t>A breakdown of the performance shows the following:</w:t>
      </w:r>
    </w:p>
    <w:p w14:paraId="12CC516B" w14:textId="3350733D" w:rsidR="00894CDD" w:rsidRDefault="00894CDD" w:rsidP="00894CDD">
      <w:r>
        <w:t>•</w:t>
      </w:r>
      <w:r>
        <w:tab/>
        <w:t xml:space="preserve">Administrative sector – </w:t>
      </w:r>
      <w:r w:rsidR="007E3F1C">
        <w:t>12.0</w:t>
      </w:r>
      <w:r>
        <w:t>% budget performance</w:t>
      </w:r>
    </w:p>
    <w:p w14:paraId="435C3F3A" w14:textId="315D479B" w:rsidR="00894CDD" w:rsidRDefault="00894CDD" w:rsidP="00894CDD">
      <w:r>
        <w:t>•</w:t>
      </w:r>
      <w:r>
        <w:tab/>
        <w:t xml:space="preserve">Economic sector – </w:t>
      </w:r>
      <w:r w:rsidR="007E3F1C">
        <w:t>7.6</w:t>
      </w:r>
      <w:r>
        <w:t>% budget performance</w:t>
      </w:r>
    </w:p>
    <w:p w14:paraId="44F2673E" w14:textId="0A0F2D91" w:rsidR="00894CDD" w:rsidRDefault="00894CDD" w:rsidP="00894CDD">
      <w:r>
        <w:t>•</w:t>
      </w:r>
      <w:r>
        <w:tab/>
        <w:t xml:space="preserve">Law and Justice – </w:t>
      </w:r>
      <w:r w:rsidR="007E3F1C">
        <w:t>0.0</w:t>
      </w:r>
      <w:r>
        <w:t>% budget performance</w:t>
      </w:r>
    </w:p>
    <w:p w14:paraId="1025DADB" w14:textId="4073702F" w:rsidR="00C7361E" w:rsidRPr="000E2C7F" w:rsidRDefault="00894CDD" w:rsidP="00894CDD">
      <w:r>
        <w:t>•</w:t>
      </w:r>
      <w:r>
        <w:tab/>
        <w:t>Social sector – 10.</w:t>
      </w:r>
      <w:r w:rsidR="007E3F1C">
        <w:t>0</w:t>
      </w:r>
      <w:r>
        <w:t>% budget performance</w:t>
      </w:r>
    </w:p>
    <w:p w14:paraId="0297FF17" w14:textId="7239F506" w:rsidR="00C7361E" w:rsidRPr="000E2C7F" w:rsidRDefault="00C7361E" w:rsidP="006D6403">
      <w:pPr>
        <w:pStyle w:val="Heading2"/>
      </w:pPr>
      <w:bookmarkStart w:id="7" w:name="_Toc195026266"/>
      <w:r w:rsidRPr="000E2C7F">
        <w:t>Conclusions</w:t>
      </w:r>
      <w:bookmarkEnd w:id="7"/>
    </w:p>
    <w:p w14:paraId="7DD0BCEA" w14:textId="77777777" w:rsidR="005A609C" w:rsidRDefault="005A609C" w:rsidP="005A609C">
      <w:r w:rsidRPr="00894CDD">
        <w:t>In line with the commitment of the Governor of Gombe State, the Q</w:t>
      </w:r>
      <w:r>
        <w:t>1</w:t>
      </w:r>
      <w:r w:rsidRPr="00894CDD">
        <w:t xml:space="preserve"> budget performance was tailored towards </w:t>
      </w:r>
      <w:r w:rsidRPr="00781620">
        <w:t>consolidation and completion of critical infrastructure either inherited or initiated since the assumption of office of the current administration in the State as well as continue investments in education and other critical areas of socio-economy facet of its citizenry, which includes human capital development and empowerment of youth and women. Given this first quarter performance, we are hoping for better budget performance for the period ahead.</w:t>
      </w:r>
    </w:p>
    <w:p w14:paraId="4BEC5E1C" w14:textId="77777777" w:rsidR="005A609C" w:rsidRDefault="005A609C" w:rsidP="005A609C">
      <w:r>
        <w:t>Under Ecological fund and Grants there was no any expenditure reported from the DA concern during the Q1</w:t>
      </w:r>
    </w:p>
    <w:p w14:paraId="45E330D0" w14:textId="77777777" w:rsidR="005A609C" w:rsidRDefault="005A609C" w:rsidP="005A609C">
      <w:r>
        <w:t>Concerning the zero expenditure performance on overhead and capital, there was no expenditure reported within the quarter.</w:t>
      </w:r>
    </w:p>
    <w:p w14:paraId="37D470D5" w14:textId="77777777" w:rsidR="005A609C" w:rsidRDefault="005A609C" w:rsidP="005A609C">
      <w:r>
        <w:t>For the higher revenue generated (of up to 28%) with lower expenditure of only 10%. The reason is that there was no much expenditure in the first which is ideal.</w:t>
      </w:r>
    </w:p>
    <w:p w14:paraId="6BF969FA" w14:textId="77777777" w:rsidR="005A609C" w:rsidRDefault="005A609C" w:rsidP="005A609C">
      <w:r>
        <w:t>On the issue of low interest earned, the interest on opening balance was already reported in Q4 2025. This 8 Million is only for Q1 2026</w:t>
      </w:r>
    </w:p>
    <w:p w14:paraId="5A638A6A" w14:textId="77777777" w:rsidR="005A609C" w:rsidRDefault="005A609C" w:rsidP="005A609C">
      <w:r>
        <w:t xml:space="preserve">The over expenditure on the office of the Head of Civil Service is due the </w:t>
      </w:r>
      <w:r w:rsidRPr="00D76EED">
        <w:t>Completion of permanent NYSC Orientation Camp</w:t>
      </w:r>
      <w:r>
        <w:t xml:space="preserve"> by the state in which </w:t>
      </w:r>
      <w:r>
        <w:rPr>
          <w:rFonts w:cstheme="minorHAnsi"/>
        </w:rPr>
        <w:t>₦</w:t>
      </w:r>
      <w:r>
        <w:t xml:space="preserve">30,000,000 was approved while about </w:t>
      </w:r>
      <w:r>
        <w:rPr>
          <w:rFonts w:cstheme="minorHAnsi"/>
        </w:rPr>
        <w:t>₦</w:t>
      </w:r>
      <w:r>
        <w:t>1.6 billion was spent. In addition, any other over expenditure by MDAs will be financed during budget amendments.</w:t>
      </w:r>
    </w:p>
    <w:p w14:paraId="37C1E23E" w14:textId="77777777" w:rsidR="005A609C" w:rsidRPr="00D242B5" w:rsidRDefault="005A609C" w:rsidP="005A609C">
      <w:pPr>
        <w:spacing w:before="0" w:after="0"/>
        <w:jc w:val="left"/>
        <w:rPr>
          <w:rFonts w:ascii="Tahoma" w:hAnsi="Tahoma" w:cs="Tahoma"/>
          <w:color w:val="000000"/>
          <w:sz w:val="20"/>
          <w:szCs w:val="20"/>
        </w:rPr>
      </w:pPr>
      <w:r>
        <w:t xml:space="preserve">On the issues of expenditure on Contingency, </w:t>
      </w:r>
      <w:r w:rsidRPr="00D242B5">
        <w:rPr>
          <w:rFonts w:ascii="Tahoma" w:hAnsi="Tahoma" w:cs="Tahoma"/>
          <w:color w:val="000000"/>
          <w:sz w:val="20"/>
          <w:szCs w:val="20"/>
        </w:rPr>
        <w:t xml:space="preserve">Construction/ Provision </w:t>
      </w:r>
      <w:r>
        <w:rPr>
          <w:rFonts w:ascii="Tahoma" w:hAnsi="Tahoma" w:cs="Tahoma"/>
          <w:color w:val="000000"/>
          <w:sz w:val="20"/>
          <w:szCs w:val="20"/>
        </w:rPr>
        <w:t>of Air-Ports/Aerodromes and R</w:t>
      </w:r>
      <w:r w:rsidRPr="00D242B5">
        <w:rPr>
          <w:rFonts w:ascii="Tahoma" w:hAnsi="Tahoma" w:cs="Tahoma"/>
          <w:color w:val="000000"/>
          <w:sz w:val="20"/>
          <w:szCs w:val="20"/>
        </w:rPr>
        <w:t>ehabil</w:t>
      </w:r>
      <w:r>
        <w:rPr>
          <w:rFonts w:ascii="Tahoma" w:hAnsi="Tahoma" w:cs="Tahoma"/>
          <w:color w:val="000000"/>
          <w:sz w:val="20"/>
          <w:szCs w:val="20"/>
        </w:rPr>
        <w:t>itation/Repairs – Railways it was the issue of coding which will also be corrected in the subsequent quarter</w:t>
      </w:r>
    </w:p>
    <w:p w14:paraId="61F82864" w14:textId="77777777" w:rsidR="004A426E" w:rsidRPr="000E2C7F" w:rsidRDefault="004A426E">
      <w:pPr>
        <w:spacing w:before="0" w:after="200" w:line="276" w:lineRule="auto"/>
        <w:jc w:val="left"/>
        <w:rPr>
          <w:b/>
          <w:color w:val="404040" w:themeColor="text1" w:themeTint="BF"/>
          <w:sz w:val="28"/>
          <w:szCs w:val="32"/>
        </w:rPr>
      </w:pPr>
      <w:bookmarkStart w:id="8" w:name="_GoBack"/>
      <w:bookmarkEnd w:id="8"/>
      <w:r w:rsidRPr="000E2C7F">
        <w:br w:type="page"/>
      </w:r>
    </w:p>
    <w:p w14:paraId="6783612E" w14:textId="46A3BAC1" w:rsidR="00267ADF" w:rsidRPr="000E2C7F" w:rsidRDefault="002A691A" w:rsidP="006D6403">
      <w:pPr>
        <w:pStyle w:val="Heading2"/>
      </w:pPr>
      <w:bookmarkStart w:id="9" w:name="_Toc195026267"/>
      <w:r w:rsidRPr="000E2C7F">
        <w:lastRenderedPageBreak/>
        <w:t>Summary</w:t>
      </w:r>
      <w:r w:rsidR="00AE2C69" w:rsidRPr="000E2C7F">
        <w:t xml:space="preserve"> </w:t>
      </w:r>
      <w:r w:rsidR="00494579" w:rsidRPr="000E2C7F">
        <w:t>Budget Implementation</w:t>
      </w:r>
      <w:r w:rsidRPr="000E2C7F">
        <w:t xml:space="preserve"> Graphs</w:t>
      </w:r>
      <w:bookmarkEnd w:id="9"/>
    </w:p>
    <w:p w14:paraId="639BF341" w14:textId="457B2135" w:rsidR="006A63CA" w:rsidRDefault="001C7CF7" w:rsidP="00CD7643">
      <w:pPr>
        <w:pStyle w:val="Caption"/>
        <w:jc w:val="both"/>
      </w:pPr>
      <w:bookmarkStart w:id="10" w:name="_Toc195026286"/>
      <w:r w:rsidRPr="000E2C7F">
        <w:t xml:space="preserve">Figure </w:t>
      </w:r>
      <w:r w:rsidR="006312E0">
        <w:fldChar w:fldCharType="begin"/>
      </w:r>
      <w:r w:rsidR="006312E0">
        <w:instrText xml:space="preserve"> SEQ Figure \* ARABIC </w:instrText>
      </w:r>
      <w:r w:rsidR="006312E0">
        <w:fldChar w:fldCharType="separate"/>
      </w:r>
      <w:r w:rsidR="00F717C1" w:rsidRPr="000E2C7F">
        <w:t>1</w:t>
      </w:r>
      <w:r w:rsidR="006312E0">
        <w:fldChar w:fldCharType="end"/>
      </w:r>
      <w:r w:rsidR="00494579" w:rsidRPr="000E2C7F">
        <w:t>:</w:t>
      </w:r>
      <w:r w:rsidRPr="000E2C7F">
        <w:t xml:space="preserve"> Fiscal Performance Overview for Quarter</w:t>
      </w:r>
      <w:bookmarkEnd w:id="10"/>
    </w:p>
    <w:p w14:paraId="1F0C2843" w14:textId="77777777" w:rsidR="00CD7643" w:rsidRDefault="00CD7643" w:rsidP="00CD7643"/>
    <w:p w14:paraId="30714B36" w14:textId="3F258961" w:rsidR="00CD7643" w:rsidRPr="00CD7643" w:rsidRDefault="00CD7643" w:rsidP="00CD7643">
      <w:r w:rsidRPr="00CD7643">
        <w:rPr>
          <w:noProof/>
          <w:lang w:val="en-US" w:eastAsia="en-US"/>
        </w:rPr>
        <w:drawing>
          <wp:inline distT="0" distB="0" distL="0" distR="0" wp14:anchorId="45291B1F" wp14:editId="1B774ACF">
            <wp:extent cx="6415626" cy="6514465"/>
            <wp:effectExtent l="0" t="0" r="444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2993" cy="6521946"/>
                    </a:xfrm>
                    <a:prstGeom prst="rect">
                      <a:avLst/>
                    </a:prstGeom>
                    <a:noFill/>
                    <a:ln>
                      <a:noFill/>
                    </a:ln>
                  </pic:spPr>
                </pic:pic>
              </a:graphicData>
            </a:graphic>
          </wp:inline>
        </w:drawing>
      </w:r>
    </w:p>
    <w:p w14:paraId="6975DE9F" w14:textId="77777777" w:rsidR="00CD7643" w:rsidRPr="00CD7643" w:rsidRDefault="00CD7643" w:rsidP="00CD7643"/>
    <w:p w14:paraId="7AAE6037" w14:textId="77777777" w:rsidR="001C7CF7" w:rsidRDefault="001C7CF7" w:rsidP="001C7CF7"/>
    <w:p w14:paraId="4A7DAA2F" w14:textId="77777777" w:rsidR="00CD7643" w:rsidRDefault="00CD7643" w:rsidP="001C7CF7"/>
    <w:p w14:paraId="2EC442F4" w14:textId="77777777" w:rsidR="00CD7643" w:rsidRDefault="00CD7643" w:rsidP="001C7CF7"/>
    <w:p w14:paraId="3A495652" w14:textId="77777777" w:rsidR="00CD7643" w:rsidRDefault="00CD7643" w:rsidP="001C7CF7"/>
    <w:p w14:paraId="2A81584D" w14:textId="77777777" w:rsidR="00CD7643" w:rsidRDefault="00CD7643" w:rsidP="001C7CF7"/>
    <w:p w14:paraId="3F254F4D" w14:textId="77777777" w:rsidR="00CD7643" w:rsidRDefault="00CD7643" w:rsidP="001C7CF7"/>
    <w:p w14:paraId="156001D6" w14:textId="1F5567DF" w:rsidR="00CD7643" w:rsidRPr="000E2C7F" w:rsidRDefault="0032074A" w:rsidP="001C7CF7">
      <w:r w:rsidRPr="0032074A">
        <w:rPr>
          <w:noProof/>
          <w:lang w:val="en-US" w:eastAsia="en-US"/>
        </w:rPr>
        <w:lastRenderedPageBreak/>
        <w:drawing>
          <wp:inline distT="0" distB="0" distL="0" distR="0" wp14:anchorId="76F7D854" wp14:editId="4AD0C058">
            <wp:extent cx="6332220" cy="4853711"/>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43965" cy="4862714"/>
                    </a:xfrm>
                    <a:prstGeom prst="rect">
                      <a:avLst/>
                    </a:prstGeom>
                    <a:noFill/>
                    <a:ln>
                      <a:noFill/>
                    </a:ln>
                  </pic:spPr>
                </pic:pic>
              </a:graphicData>
            </a:graphic>
          </wp:inline>
        </w:drawing>
      </w:r>
    </w:p>
    <w:p w14:paraId="50259BD1" w14:textId="6A4455FA" w:rsidR="001C7CF7" w:rsidRDefault="001C7CF7" w:rsidP="0032074A">
      <w:pPr>
        <w:spacing w:before="0" w:after="200" w:line="276" w:lineRule="auto"/>
        <w:jc w:val="left"/>
      </w:pPr>
      <w:r w:rsidRPr="000E2C7F">
        <w:br w:type="page"/>
      </w:r>
      <w:bookmarkStart w:id="11" w:name="_Toc195026287"/>
      <w:r w:rsidRPr="000E2C7F">
        <w:lastRenderedPageBreak/>
        <w:t xml:space="preserve">Figure </w:t>
      </w:r>
      <w:r w:rsidR="006312E0">
        <w:fldChar w:fldCharType="begin"/>
      </w:r>
      <w:r w:rsidR="006312E0">
        <w:instrText xml:space="preserve"> SEQ Figure \* ARABIC </w:instrText>
      </w:r>
      <w:r w:rsidR="006312E0">
        <w:fldChar w:fldCharType="separate"/>
      </w:r>
      <w:r w:rsidR="00F717C1" w:rsidRPr="000E2C7F">
        <w:t>2</w:t>
      </w:r>
      <w:r w:rsidR="006312E0">
        <w:fldChar w:fldCharType="end"/>
      </w:r>
      <w:r w:rsidR="00494579" w:rsidRPr="000E2C7F">
        <w:t>:</w:t>
      </w:r>
      <w:r w:rsidRPr="000E2C7F">
        <w:t xml:space="preserve"> Fiscal Performance Overview Year to Date</w:t>
      </w:r>
      <w:bookmarkEnd w:id="11"/>
    </w:p>
    <w:p w14:paraId="53C442DF" w14:textId="3581CEEF" w:rsidR="005537E4" w:rsidRPr="0032074A" w:rsidRDefault="005537E4" w:rsidP="0032074A">
      <w:pPr>
        <w:spacing w:before="0" w:after="200" w:line="276" w:lineRule="auto"/>
        <w:jc w:val="left"/>
        <w:rPr>
          <w:b/>
          <w:bCs/>
          <w:szCs w:val="18"/>
        </w:rPr>
      </w:pPr>
      <w:r w:rsidRPr="005537E4">
        <w:rPr>
          <w:noProof/>
          <w:lang w:val="en-US" w:eastAsia="en-US"/>
        </w:rPr>
        <w:drawing>
          <wp:inline distT="0" distB="0" distL="0" distR="0" wp14:anchorId="19E1944C" wp14:editId="0EF4E260">
            <wp:extent cx="6311265" cy="67373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17355" cy="6743851"/>
                    </a:xfrm>
                    <a:prstGeom prst="rect">
                      <a:avLst/>
                    </a:prstGeom>
                    <a:noFill/>
                    <a:ln>
                      <a:noFill/>
                    </a:ln>
                  </pic:spPr>
                </pic:pic>
              </a:graphicData>
            </a:graphic>
          </wp:inline>
        </w:drawing>
      </w:r>
    </w:p>
    <w:p w14:paraId="5C52E0CB" w14:textId="77777777" w:rsidR="0032074A" w:rsidRDefault="0032074A" w:rsidP="0032074A"/>
    <w:p w14:paraId="023BD337" w14:textId="311DD85E" w:rsidR="0032074A" w:rsidRDefault="0032074A" w:rsidP="0032074A"/>
    <w:p w14:paraId="63671349" w14:textId="77777777" w:rsidR="00454D2C" w:rsidRDefault="00454D2C" w:rsidP="0032074A"/>
    <w:p w14:paraId="63EFA3F8" w14:textId="77777777" w:rsidR="00454D2C" w:rsidRDefault="00454D2C" w:rsidP="0032074A"/>
    <w:p w14:paraId="7B7258E7" w14:textId="77777777" w:rsidR="00454D2C" w:rsidRDefault="00454D2C" w:rsidP="0032074A"/>
    <w:p w14:paraId="6CC980C3" w14:textId="77777777" w:rsidR="00454D2C" w:rsidRDefault="00454D2C" w:rsidP="0032074A"/>
    <w:p w14:paraId="095DB9F2" w14:textId="77777777" w:rsidR="00454D2C" w:rsidRDefault="00454D2C" w:rsidP="0032074A"/>
    <w:p w14:paraId="538CCC11" w14:textId="77777777" w:rsidR="00454D2C" w:rsidRDefault="00454D2C" w:rsidP="0032074A"/>
    <w:p w14:paraId="5B7D9D4A" w14:textId="4489FD66" w:rsidR="00454D2C" w:rsidRDefault="00454D2C" w:rsidP="0032074A">
      <w:r w:rsidRPr="00454D2C">
        <w:rPr>
          <w:noProof/>
          <w:lang w:val="en-US" w:eastAsia="en-US"/>
        </w:rPr>
        <w:lastRenderedPageBreak/>
        <w:drawing>
          <wp:inline distT="0" distB="0" distL="0" distR="0" wp14:anchorId="30ED81C4" wp14:editId="1C04BAD3">
            <wp:extent cx="6299200" cy="4235233"/>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6840" cy="4240370"/>
                    </a:xfrm>
                    <a:prstGeom prst="rect">
                      <a:avLst/>
                    </a:prstGeom>
                    <a:noFill/>
                    <a:ln>
                      <a:noFill/>
                    </a:ln>
                  </pic:spPr>
                </pic:pic>
              </a:graphicData>
            </a:graphic>
          </wp:inline>
        </w:drawing>
      </w:r>
    </w:p>
    <w:p w14:paraId="56202122" w14:textId="77777777" w:rsidR="0032074A" w:rsidRPr="0032074A" w:rsidRDefault="0032074A" w:rsidP="0032074A"/>
    <w:p w14:paraId="401F0D9A" w14:textId="77777777" w:rsidR="001C7CF7" w:rsidRPr="000E2C7F" w:rsidRDefault="001C7CF7" w:rsidP="001C7CF7"/>
    <w:p w14:paraId="31BB7320" w14:textId="3F86526E" w:rsidR="002A691A" w:rsidRPr="000E2C7F" w:rsidRDefault="002A691A" w:rsidP="004A426E">
      <w:pPr>
        <w:jc w:val="left"/>
      </w:pPr>
    </w:p>
    <w:p w14:paraId="55A84F1B" w14:textId="77777777" w:rsidR="00022ECF" w:rsidRPr="000E2C7F" w:rsidRDefault="00022ECF" w:rsidP="00F31602">
      <w:pPr>
        <w:spacing w:before="240" w:after="240" w:line="276" w:lineRule="auto"/>
      </w:pPr>
    </w:p>
    <w:p w14:paraId="55DEE3D1" w14:textId="7172A171" w:rsidR="00022ECF" w:rsidRPr="000E2C7F" w:rsidRDefault="00022ECF" w:rsidP="00F31602">
      <w:pPr>
        <w:spacing w:before="240" w:after="240" w:line="276" w:lineRule="auto"/>
        <w:sectPr w:rsidR="00022ECF" w:rsidRPr="000E2C7F" w:rsidSect="004C6ABA">
          <w:headerReference w:type="default" r:id="rId19"/>
          <w:footerReference w:type="default" r:id="rId20"/>
          <w:pgSz w:w="11906" w:h="16838" w:code="9"/>
          <w:pgMar w:top="1304" w:right="1134" w:bottom="1134" w:left="1134" w:header="397" w:footer="397" w:gutter="0"/>
          <w:cols w:space="708"/>
          <w:docGrid w:linePitch="360"/>
        </w:sectPr>
      </w:pPr>
    </w:p>
    <w:p w14:paraId="45F0F5E5" w14:textId="1E2250B0" w:rsidR="003A23DA" w:rsidRPr="000E2C7F" w:rsidRDefault="00991748" w:rsidP="006D6403">
      <w:pPr>
        <w:pStyle w:val="Heading2"/>
      </w:pPr>
      <w:bookmarkStart w:id="12" w:name="_Toc194925733"/>
      <w:bookmarkStart w:id="13" w:name="_Toc194925807"/>
      <w:bookmarkStart w:id="14" w:name="_Toc194926363"/>
      <w:bookmarkStart w:id="15" w:name="_Toc195026209"/>
      <w:bookmarkStart w:id="16" w:name="_Toc195026268"/>
      <w:bookmarkStart w:id="17" w:name="_Toc27493047"/>
      <w:bookmarkStart w:id="18" w:name="_Toc195026269"/>
      <w:bookmarkEnd w:id="0"/>
      <w:bookmarkEnd w:id="12"/>
      <w:bookmarkEnd w:id="13"/>
      <w:bookmarkEnd w:id="14"/>
      <w:bookmarkEnd w:id="15"/>
      <w:bookmarkEnd w:id="16"/>
      <w:r w:rsidRPr="000E2C7F">
        <w:lastRenderedPageBreak/>
        <w:t xml:space="preserve">Summary </w:t>
      </w:r>
      <w:bookmarkEnd w:id="17"/>
      <w:r w:rsidR="00494579" w:rsidRPr="000E2C7F">
        <w:t>Budget Implementation Report</w:t>
      </w:r>
      <w:bookmarkEnd w:id="18"/>
    </w:p>
    <w:p w14:paraId="5285809D" w14:textId="08FC4DC6" w:rsidR="00F31602" w:rsidRPr="000E2C7F" w:rsidRDefault="007E20FE" w:rsidP="00205904">
      <w:pPr>
        <w:pStyle w:val="Caption"/>
        <w:jc w:val="both"/>
      </w:pPr>
      <w:bookmarkStart w:id="19" w:name="_Toc195026290"/>
      <w:r w:rsidRPr="000E2C7F">
        <w:t xml:space="preserve">Table </w:t>
      </w:r>
      <w:r w:rsidR="006312E0">
        <w:fldChar w:fldCharType="begin"/>
      </w:r>
      <w:r w:rsidR="006312E0">
        <w:instrText xml:space="preserve"> SEQ Table \* ARABIC </w:instrText>
      </w:r>
      <w:r w:rsidR="006312E0">
        <w:fldChar w:fldCharType="separate"/>
      </w:r>
      <w:r w:rsidR="00F717C1" w:rsidRPr="000E2C7F">
        <w:t>1</w:t>
      </w:r>
      <w:r w:rsidR="006312E0">
        <w:fldChar w:fldCharType="end"/>
      </w:r>
      <w:r w:rsidRPr="000E2C7F">
        <w:t xml:space="preserve">: Budget </w:t>
      </w:r>
      <w:r w:rsidR="00494579" w:rsidRPr="000E2C7F">
        <w:t xml:space="preserve">Implementation </w:t>
      </w:r>
      <w:r w:rsidRPr="000E2C7F">
        <w:t>Summary</w:t>
      </w:r>
      <w:bookmarkEnd w:id="19"/>
      <w:r w:rsidR="00205904" w:rsidRPr="000E2C7F">
        <w:t xml:space="preserve"> </w:t>
      </w:r>
    </w:p>
    <w:p w14:paraId="0FC015E9" w14:textId="16DFD216" w:rsidR="007673DB" w:rsidRPr="000E2C7F" w:rsidRDefault="0032074A" w:rsidP="00205904">
      <w:pPr>
        <w:pStyle w:val="Caption"/>
        <w:jc w:val="both"/>
      </w:pPr>
      <w:r w:rsidRPr="0032074A">
        <w:rPr>
          <w:noProof/>
          <w:lang w:val="en-US" w:eastAsia="en-US"/>
        </w:rPr>
        <w:drawing>
          <wp:inline distT="0" distB="0" distL="0" distR="0" wp14:anchorId="11B3451A" wp14:editId="4AC98C72">
            <wp:extent cx="9142737" cy="512826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140" cy="5129047"/>
                    </a:xfrm>
                    <a:prstGeom prst="rect">
                      <a:avLst/>
                    </a:prstGeom>
                    <a:noFill/>
                    <a:ln>
                      <a:noFill/>
                    </a:ln>
                  </pic:spPr>
                </pic:pic>
              </a:graphicData>
            </a:graphic>
          </wp:inline>
        </w:drawing>
      </w:r>
    </w:p>
    <w:p w14:paraId="3262B37A" w14:textId="09800803" w:rsidR="00205904" w:rsidRPr="000E2C7F" w:rsidRDefault="00205904" w:rsidP="00205904">
      <w:pPr>
        <w:pStyle w:val="Caption"/>
        <w:jc w:val="both"/>
      </w:pPr>
      <w:r w:rsidRPr="000E2C7F">
        <w:br w:type="page"/>
      </w:r>
    </w:p>
    <w:p w14:paraId="30B5B0DD" w14:textId="77777777" w:rsidR="00494579" w:rsidRPr="000E2C7F" w:rsidRDefault="00494579" w:rsidP="00494579">
      <w:pPr>
        <w:pStyle w:val="Heading1"/>
      </w:pPr>
      <w:bookmarkStart w:id="20" w:name="_Toc195026270"/>
      <w:bookmarkStart w:id="21" w:name="_Toc27493049"/>
      <w:r w:rsidRPr="000E2C7F">
        <w:lastRenderedPageBreak/>
        <w:t>Budget Implementation Reports by NCOA Segments</w:t>
      </w:r>
      <w:bookmarkEnd w:id="20"/>
    </w:p>
    <w:p w14:paraId="5D1499BB" w14:textId="71CD9613" w:rsidR="00205904" w:rsidRPr="000E2C7F" w:rsidRDefault="00205904" w:rsidP="006D6403">
      <w:pPr>
        <w:pStyle w:val="Heading2"/>
      </w:pPr>
      <w:bookmarkStart w:id="22" w:name="_Toc195026271"/>
      <w:r w:rsidRPr="000E2C7F">
        <w:t>Revenue by Administrative Classification</w:t>
      </w:r>
      <w:bookmarkEnd w:id="21"/>
      <w:bookmarkEnd w:id="22"/>
    </w:p>
    <w:p w14:paraId="406460A6" w14:textId="7CB17DC2" w:rsidR="00205904" w:rsidRPr="000E2C7F" w:rsidRDefault="00205904" w:rsidP="00205904">
      <w:pPr>
        <w:pStyle w:val="Caption"/>
        <w:jc w:val="left"/>
      </w:pPr>
      <w:bookmarkStart w:id="23" w:name="_Toc195026291"/>
      <w:r w:rsidRPr="000E2C7F">
        <w:t xml:space="preserve">Table </w:t>
      </w:r>
      <w:r w:rsidR="006312E0">
        <w:fldChar w:fldCharType="begin"/>
      </w:r>
      <w:r w:rsidR="006312E0">
        <w:instrText xml:space="preserve"> SEQ Table \* ARABIC </w:instrText>
      </w:r>
      <w:r w:rsidR="006312E0">
        <w:fldChar w:fldCharType="separate"/>
      </w:r>
      <w:r w:rsidR="00F717C1" w:rsidRPr="000E2C7F">
        <w:t>2</w:t>
      </w:r>
      <w:r w:rsidR="006312E0">
        <w:fldChar w:fldCharType="end"/>
      </w:r>
      <w:r w:rsidRPr="000E2C7F">
        <w:t xml:space="preserve">: </w:t>
      </w:r>
      <w:r w:rsidR="00F31602" w:rsidRPr="000E2C7F">
        <w:t xml:space="preserve">Total </w:t>
      </w:r>
      <w:r w:rsidRPr="000E2C7F">
        <w:t>Revenue by Administrative Classification</w:t>
      </w:r>
      <w:bookmarkEnd w:id="23"/>
    </w:p>
    <w:p w14:paraId="192DEEF5" w14:textId="202F7CCD" w:rsidR="007673DB" w:rsidRDefault="00181FD8">
      <w:pPr>
        <w:spacing w:before="0" w:after="200" w:line="276" w:lineRule="auto"/>
        <w:jc w:val="left"/>
      </w:pPr>
      <w:bookmarkStart w:id="24" w:name="_Toc27493048"/>
      <w:r w:rsidRPr="00181FD8">
        <w:rPr>
          <w:noProof/>
          <w:lang w:val="en-US" w:eastAsia="en-US"/>
        </w:rPr>
        <w:drawing>
          <wp:inline distT="0" distB="0" distL="0" distR="0" wp14:anchorId="41897708" wp14:editId="3A7B2AF6">
            <wp:extent cx="9326880" cy="4960354"/>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939" cy="4971554"/>
                    </a:xfrm>
                    <a:prstGeom prst="rect">
                      <a:avLst/>
                    </a:prstGeom>
                    <a:noFill/>
                    <a:ln>
                      <a:noFill/>
                    </a:ln>
                  </pic:spPr>
                </pic:pic>
              </a:graphicData>
            </a:graphic>
          </wp:inline>
        </w:drawing>
      </w:r>
    </w:p>
    <w:p w14:paraId="71E651F8" w14:textId="520ACAD0" w:rsidR="00C7361E" w:rsidRPr="0032074A" w:rsidRDefault="00181FD8">
      <w:pPr>
        <w:spacing w:before="0" w:after="200" w:line="276" w:lineRule="auto"/>
        <w:jc w:val="left"/>
      </w:pPr>
      <w:r w:rsidRPr="00181FD8">
        <w:rPr>
          <w:noProof/>
          <w:lang w:val="en-US" w:eastAsia="en-US"/>
        </w:rPr>
        <w:lastRenderedPageBreak/>
        <w:drawing>
          <wp:inline distT="0" distB="0" distL="0" distR="0" wp14:anchorId="1AA1AF16" wp14:editId="377D94D9">
            <wp:extent cx="9425940" cy="5859588"/>
            <wp:effectExtent l="0" t="0" r="3810" b="8255"/>
            <wp:docPr id="1188343744" name="Picture 118834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39698" cy="5868141"/>
                    </a:xfrm>
                    <a:prstGeom prst="rect">
                      <a:avLst/>
                    </a:prstGeom>
                    <a:noFill/>
                    <a:ln>
                      <a:noFill/>
                    </a:ln>
                  </pic:spPr>
                </pic:pic>
              </a:graphicData>
            </a:graphic>
          </wp:inline>
        </w:drawing>
      </w:r>
      <w:r w:rsidR="00C7361E" w:rsidRPr="000E2C7F">
        <w:br w:type="page"/>
      </w:r>
    </w:p>
    <w:p w14:paraId="50B21668" w14:textId="604C8063" w:rsidR="00C7361E" w:rsidRPr="000E2C7F" w:rsidRDefault="00C7361E" w:rsidP="006D6403">
      <w:pPr>
        <w:pStyle w:val="Heading2"/>
      </w:pPr>
      <w:bookmarkStart w:id="25" w:name="_Toc195026272"/>
      <w:r w:rsidRPr="000E2C7F">
        <w:lastRenderedPageBreak/>
        <w:t>Revenue by Economic Classification</w:t>
      </w:r>
      <w:bookmarkEnd w:id="24"/>
      <w:bookmarkEnd w:id="25"/>
    </w:p>
    <w:p w14:paraId="5B1276AF" w14:textId="1155BB92" w:rsidR="00C7361E" w:rsidRPr="000E2C7F" w:rsidRDefault="00C7361E" w:rsidP="00C7361E">
      <w:pPr>
        <w:pStyle w:val="Caption"/>
        <w:jc w:val="left"/>
      </w:pPr>
      <w:bookmarkStart w:id="26" w:name="_Toc195026292"/>
      <w:r w:rsidRPr="000E2C7F">
        <w:t xml:space="preserve">Table </w:t>
      </w:r>
      <w:r w:rsidR="006312E0">
        <w:fldChar w:fldCharType="begin"/>
      </w:r>
      <w:r w:rsidR="006312E0">
        <w:instrText xml:space="preserve"> SEQ Table \* ARABIC </w:instrText>
      </w:r>
      <w:r w:rsidR="006312E0">
        <w:fldChar w:fldCharType="separate"/>
      </w:r>
      <w:r w:rsidR="00F717C1" w:rsidRPr="000E2C7F">
        <w:t>3</w:t>
      </w:r>
      <w:r w:rsidR="006312E0">
        <w:fldChar w:fldCharType="end"/>
      </w:r>
      <w:r w:rsidRPr="000E2C7F">
        <w:t>: Total Revenue by Economic Classification</w:t>
      </w:r>
      <w:bookmarkEnd w:id="26"/>
    </w:p>
    <w:p w14:paraId="4AA34A54" w14:textId="097A1A04" w:rsidR="007673DB" w:rsidRPr="000E2C7F" w:rsidRDefault="00181FD8" w:rsidP="007673DB">
      <w:pPr>
        <w:pStyle w:val="NumberedParagraph"/>
        <w:numPr>
          <w:ilvl w:val="0"/>
          <w:numId w:val="0"/>
        </w:numPr>
      </w:pPr>
      <w:bookmarkStart w:id="27" w:name="_Toc27493050"/>
      <w:r w:rsidRPr="00181FD8">
        <w:rPr>
          <w:noProof/>
          <w:lang w:val="en-US" w:eastAsia="en-US"/>
        </w:rPr>
        <w:drawing>
          <wp:inline distT="0" distB="0" distL="0" distR="0" wp14:anchorId="6A3DBC47" wp14:editId="75C5DB2B">
            <wp:extent cx="9403080" cy="5478466"/>
            <wp:effectExtent l="0" t="0" r="7620" b="8255"/>
            <wp:docPr id="1188343745" name="Picture 118834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18029" cy="5487176"/>
                    </a:xfrm>
                    <a:prstGeom prst="rect">
                      <a:avLst/>
                    </a:prstGeom>
                    <a:noFill/>
                    <a:ln>
                      <a:noFill/>
                    </a:ln>
                  </pic:spPr>
                </pic:pic>
              </a:graphicData>
            </a:graphic>
          </wp:inline>
        </w:drawing>
      </w:r>
    </w:p>
    <w:p w14:paraId="5B56F2A0" w14:textId="1CA7A76F" w:rsidR="00A57687" w:rsidRDefault="00181FD8" w:rsidP="007673DB">
      <w:pPr>
        <w:pStyle w:val="NumberedParagraph"/>
        <w:numPr>
          <w:ilvl w:val="0"/>
          <w:numId w:val="0"/>
        </w:numPr>
      </w:pPr>
      <w:r w:rsidRPr="00181FD8">
        <w:rPr>
          <w:noProof/>
          <w:lang w:val="en-US" w:eastAsia="en-US"/>
        </w:rPr>
        <w:lastRenderedPageBreak/>
        <w:drawing>
          <wp:inline distT="0" distB="0" distL="0" distR="0" wp14:anchorId="0CD959DE" wp14:editId="5A448D9F">
            <wp:extent cx="9364980" cy="5836531"/>
            <wp:effectExtent l="0" t="0" r="7620" b="0"/>
            <wp:docPr id="1188343746" name="Picture 118834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78608" cy="5845024"/>
                    </a:xfrm>
                    <a:prstGeom prst="rect">
                      <a:avLst/>
                    </a:prstGeom>
                    <a:noFill/>
                    <a:ln>
                      <a:noFill/>
                    </a:ln>
                  </pic:spPr>
                </pic:pic>
              </a:graphicData>
            </a:graphic>
          </wp:inline>
        </w:drawing>
      </w:r>
    </w:p>
    <w:p w14:paraId="63E9A8E0" w14:textId="77777777" w:rsidR="00A57687" w:rsidRDefault="00A57687" w:rsidP="007673DB">
      <w:pPr>
        <w:pStyle w:val="NumberedParagraph"/>
        <w:numPr>
          <w:ilvl w:val="0"/>
          <w:numId w:val="0"/>
        </w:numPr>
      </w:pPr>
    </w:p>
    <w:p w14:paraId="0FFDA44F" w14:textId="0405549F" w:rsidR="00A57687" w:rsidRDefault="00181FD8" w:rsidP="007673DB">
      <w:pPr>
        <w:pStyle w:val="NumberedParagraph"/>
        <w:numPr>
          <w:ilvl w:val="0"/>
          <w:numId w:val="0"/>
        </w:numPr>
      </w:pPr>
      <w:r w:rsidRPr="00181FD8">
        <w:rPr>
          <w:noProof/>
          <w:lang w:val="en-US" w:eastAsia="en-US"/>
        </w:rPr>
        <w:lastRenderedPageBreak/>
        <w:drawing>
          <wp:inline distT="0" distB="0" distL="0" distR="0" wp14:anchorId="75D2A0AA" wp14:editId="55ED38A3">
            <wp:extent cx="9380220" cy="5874981"/>
            <wp:effectExtent l="0" t="0" r="0" b="0"/>
            <wp:docPr id="1188343747" name="Picture 118834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0141" cy="5881195"/>
                    </a:xfrm>
                    <a:prstGeom prst="rect">
                      <a:avLst/>
                    </a:prstGeom>
                    <a:noFill/>
                    <a:ln>
                      <a:noFill/>
                    </a:ln>
                  </pic:spPr>
                </pic:pic>
              </a:graphicData>
            </a:graphic>
          </wp:inline>
        </w:drawing>
      </w:r>
    </w:p>
    <w:p w14:paraId="1C9E9EB4" w14:textId="0C1B93A1" w:rsidR="00A57687" w:rsidRDefault="00181FD8" w:rsidP="007673DB">
      <w:pPr>
        <w:pStyle w:val="NumberedParagraph"/>
        <w:numPr>
          <w:ilvl w:val="0"/>
          <w:numId w:val="0"/>
        </w:numPr>
      </w:pPr>
      <w:r w:rsidRPr="00181FD8">
        <w:rPr>
          <w:noProof/>
          <w:lang w:val="en-US" w:eastAsia="en-US"/>
        </w:rPr>
        <w:lastRenderedPageBreak/>
        <w:drawing>
          <wp:inline distT="0" distB="0" distL="0" distR="0" wp14:anchorId="6A9160D2" wp14:editId="3DF57776">
            <wp:extent cx="9349740" cy="5996693"/>
            <wp:effectExtent l="0" t="0" r="3810" b="4445"/>
            <wp:docPr id="1188343748" name="Picture 118834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63329" cy="6005409"/>
                    </a:xfrm>
                    <a:prstGeom prst="rect">
                      <a:avLst/>
                    </a:prstGeom>
                    <a:noFill/>
                    <a:ln>
                      <a:noFill/>
                    </a:ln>
                  </pic:spPr>
                </pic:pic>
              </a:graphicData>
            </a:graphic>
          </wp:inline>
        </w:drawing>
      </w:r>
    </w:p>
    <w:p w14:paraId="251BC765" w14:textId="49BC4B23" w:rsidR="00181FD8" w:rsidRPr="00181FD8" w:rsidRDefault="00D54EB7" w:rsidP="007673DB">
      <w:pPr>
        <w:pStyle w:val="NumberedParagraph"/>
        <w:numPr>
          <w:ilvl w:val="0"/>
          <w:numId w:val="0"/>
        </w:numPr>
        <w:rPr>
          <w:noProof/>
          <w:lang w:val="en-US" w:eastAsia="en-US"/>
        </w:rPr>
      </w:pPr>
      <w:r w:rsidRPr="00D54EB7">
        <w:rPr>
          <w:noProof/>
          <w:lang w:val="en-US" w:eastAsia="en-US"/>
        </w:rPr>
        <w:lastRenderedPageBreak/>
        <w:drawing>
          <wp:inline distT="0" distB="0" distL="0" distR="0" wp14:anchorId="039B5DDF" wp14:editId="249B3AAC">
            <wp:extent cx="9319260" cy="5851824"/>
            <wp:effectExtent l="0" t="0" r="0" b="0"/>
            <wp:docPr id="1188343750" name="Picture 118834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5052" cy="5861741"/>
                    </a:xfrm>
                    <a:prstGeom prst="rect">
                      <a:avLst/>
                    </a:prstGeom>
                    <a:noFill/>
                    <a:ln>
                      <a:noFill/>
                    </a:ln>
                  </pic:spPr>
                </pic:pic>
              </a:graphicData>
            </a:graphic>
          </wp:inline>
        </w:drawing>
      </w:r>
    </w:p>
    <w:p w14:paraId="65BA9A00" w14:textId="7226A7DE" w:rsidR="00A57687" w:rsidRDefault="00A57687" w:rsidP="007673DB">
      <w:pPr>
        <w:pStyle w:val="NumberedParagraph"/>
        <w:numPr>
          <w:ilvl w:val="0"/>
          <w:numId w:val="0"/>
        </w:numPr>
        <w:rPr>
          <w:noProof/>
          <w:lang w:val="en-US" w:eastAsia="en-US"/>
        </w:rPr>
      </w:pPr>
    </w:p>
    <w:p w14:paraId="5002EDDD" w14:textId="42852296" w:rsidR="00D54EB7" w:rsidRDefault="00D54EB7" w:rsidP="007673DB">
      <w:pPr>
        <w:pStyle w:val="NumberedParagraph"/>
        <w:numPr>
          <w:ilvl w:val="0"/>
          <w:numId w:val="0"/>
        </w:numPr>
      </w:pPr>
      <w:r w:rsidRPr="00D54EB7">
        <w:rPr>
          <w:noProof/>
          <w:lang w:val="en-US" w:eastAsia="en-US"/>
        </w:rPr>
        <w:lastRenderedPageBreak/>
        <w:drawing>
          <wp:inline distT="0" distB="0" distL="0" distR="0" wp14:anchorId="6DA8DCEE" wp14:editId="0C3FFAD1">
            <wp:extent cx="9410700" cy="5951168"/>
            <wp:effectExtent l="0" t="0" r="0" b="0"/>
            <wp:docPr id="1188343751" name="Picture 118834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20956" cy="5957654"/>
                    </a:xfrm>
                    <a:prstGeom prst="rect">
                      <a:avLst/>
                    </a:prstGeom>
                    <a:noFill/>
                    <a:ln>
                      <a:noFill/>
                    </a:ln>
                  </pic:spPr>
                </pic:pic>
              </a:graphicData>
            </a:graphic>
          </wp:inline>
        </w:drawing>
      </w:r>
    </w:p>
    <w:p w14:paraId="3482B8B6" w14:textId="689228A0" w:rsidR="00C7361E" w:rsidRPr="000E2C7F" w:rsidRDefault="00D54EB7" w:rsidP="007673DB">
      <w:pPr>
        <w:pStyle w:val="NumberedParagraph"/>
        <w:numPr>
          <w:ilvl w:val="0"/>
          <w:numId w:val="0"/>
        </w:numPr>
        <w:rPr>
          <w:b/>
          <w:color w:val="404040" w:themeColor="text1" w:themeTint="BF"/>
          <w:sz w:val="28"/>
          <w:szCs w:val="32"/>
        </w:rPr>
      </w:pPr>
      <w:r w:rsidRPr="00D54EB7">
        <w:rPr>
          <w:noProof/>
          <w:lang w:val="en-US" w:eastAsia="en-US"/>
        </w:rPr>
        <w:lastRenderedPageBreak/>
        <w:drawing>
          <wp:inline distT="0" distB="0" distL="0" distR="0" wp14:anchorId="570BBE10" wp14:editId="7E6EAAF0">
            <wp:extent cx="9250680" cy="5836920"/>
            <wp:effectExtent l="0" t="0" r="7620" b="0"/>
            <wp:docPr id="1188343752" name="Picture 118834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52129" cy="5837834"/>
                    </a:xfrm>
                    <a:prstGeom prst="rect">
                      <a:avLst/>
                    </a:prstGeom>
                    <a:noFill/>
                    <a:ln>
                      <a:noFill/>
                    </a:ln>
                  </pic:spPr>
                </pic:pic>
              </a:graphicData>
            </a:graphic>
          </wp:inline>
        </w:drawing>
      </w:r>
      <w:r w:rsidR="00C7361E" w:rsidRPr="000E2C7F">
        <w:br w:type="page"/>
      </w:r>
    </w:p>
    <w:p w14:paraId="5260F7D6" w14:textId="77777777" w:rsidR="00D54EB7" w:rsidRDefault="00205904" w:rsidP="00205904">
      <w:pPr>
        <w:pStyle w:val="Heading2"/>
      </w:pPr>
      <w:bookmarkStart w:id="28" w:name="_Toc27493051"/>
      <w:bookmarkStart w:id="29" w:name="_Toc195026273"/>
      <w:bookmarkEnd w:id="27"/>
      <w:r w:rsidRPr="000E2C7F">
        <w:lastRenderedPageBreak/>
        <w:t>Expenditure by Administrative Classification</w:t>
      </w:r>
      <w:bookmarkStart w:id="30" w:name="_Toc195026293"/>
      <w:bookmarkEnd w:id="28"/>
      <w:bookmarkEnd w:id="29"/>
    </w:p>
    <w:p w14:paraId="602D8083" w14:textId="6D10B9C3" w:rsidR="00F31602" w:rsidRPr="00D54EB7" w:rsidRDefault="00205904" w:rsidP="00D54EB7">
      <w:pPr>
        <w:pStyle w:val="Heading2"/>
        <w:numPr>
          <w:ilvl w:val="0"/>
          <w:numId w:val="0"/>
        </w:numPr>
        <w:ind w:left="709"/>
        <w:rPr>
          <w:sz w:val="24"/>
          <w:szCs w:val="24"/>
        </w:rPr>
      </w:pPr>
      <w:r w:rsidRPr="00D54EB7">
        <w:rPr>
          <w:sz w:val="24"/>
          <w:szCs w:val="24"/>
        </w:rPr>
        <w:t xml:space="preserve">Table </w:t>
      </w:r>
      <w:r w:rsidR="00D76EED" w:rsidRPr="00D54EB7">
        <w:rPr>
          <w:sz w:val="24"/>
          <w:szCs w:val="24"/>
        </w:rPr>
        <w:fldChar w:fldCharType="begin"/>
      </w:r>
      <w:r w:rsidR="00D76EED" w:rsidRPr="00D54EB7">
        <w:rPr>
          <w:sz w:val="24"/>
          <w:szCs w:val="24"/>
        </w:rPr>
        <w:instrText xml:space="preserve"> SEQ Table \* ARABIC </w:instrText>
      </w:r>
      <w:r w:rsidR="00D76EED" w:rsidRPr="00D54EB7">
        <w:rPr>
          <w:sz w:val="24"/>
          <w:szCs w:val="24"/>
        </w:rPr>
        <w:fldChar w:fldCharType="separate"/>
      </w:r>
      <w:r w:rsidR="00F717C1" w:rsidRPr="00D54EB7">
        <w:rPr>
          <w:sz w:val="24"/>
          <w:szCs w:val="24"/>
        </w:rPr>
        <w:t>4</w:t>
      </w:r>
      <w:r w:rsidR="00D76EED" w:rsidRPr="00D54EB7">
        <w:rPr>
          <w:sz w:val="24"/>
          <w:szCs w:val="24"/>
        </w:rPr>
        <w:fldChar w:fldCharType="end"/>
      </w:r>
      <w:r w:rsidRPr="00D54EB7">
        <w:rPr>
          <w:sz w:val="24"/>
          <w:szCs w:val="24"/>
        </w:rPr>
        <w:t>: Total Expenditure by Administrative Classification</w:t>
      </w:r>
      <w:bookmarkEnd w:id="30"/>
    </w:p>
    <w:p w14:paraId="04C4B06A" w14:textId="6F2E7B19" w:rsidR="007673DB" w:rsidRDefault="00D54EB7" w:rsidP="00205904">
      <w:pPr>
        <w:pStyle w:val="Caption"/>
        <w:jc w:val="left"/>
      </w:pPr>
      <w:r>
        <w:rPr>
          <w:noProof/>
          <w:lang w:val="en-US" w:eastAsia="en-US"/>
        </w:rPr>
        <w:drawing>
          <wp:inline distT="0" distB="0" distL="0" distR="0" wp14:anchorId="59CA58AB" wp14:editId="641378FF">
            <wp:extent cx="9342120" cy="5090160"/>
            <wp:effectExtent l="0" t="0" r="0" b="0"/>
            <wp:docPr id="1188343754" name="Picture 118834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42120" cy="5090160"/>
                    </a:xfrm>
                    <a:prstGeom prst="rect">
                      <a:avLst/>
                    </a:prstGeom>
                    <a:noFill/>
                  </pic:spPr>
                </pic:pic>
              </a:graphicData>
            </a:graphic>
          </wp:inline>
        </w:drawing>
      </w:r>
    </w:p>
    <w:p w14:paraId="11873A02" w14:textId="77777777" w:rsidR="00A57687" w:rsidRPr="00A57687" w:rsidRDefault="00A57687" w:rsidP="00A57687"/>
    <w:p w14:paraId="4785F516" w14:textId="78FC5782" w:rsidR="00E7265D" w:rsidRDefault="00D54EB7" w:rsidP="00205904">
      <w:pPr>
        <w:pStyle w:val="Caption"/>
        <w:jc w:val="left"/>
      </w:pPr>
      <w:r w:rsidRPr="00D54EB7">
        <w:rPr>
          <w:noProof/>
          <w:lang w:val="en-US" w:eastAsia="en-US"/>
        </w:rPr>
        <w:lastRenderedPageBreak/>
        <w:drawing>
          <wp:inline distT="0" distB="0" distL="0" distR="0" wp14:anchorId="12C65DEE" wp14:editId="4DF0F14E">
            <wp:extent cx="9304020" cy="5806164"/>
            <wp:effectExtent l="0" t="0" r="0" b="4445"/>
            <wp:docPr id="1188343755" name="Picture 118834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17752" cy="5814734"/>
                    </a:xfrm>
                    <a:prstGeom prst="rect">
                      <a:avLst/>
                    </a:prstGeom>
                    <a:noFill/>
                    <a:ln>
                      <a:noFill/>
                    </a:ln>
                  </pic:spPr>
                </pic:pic>
              </a:graphicData>
            </a:graphic>
          </wp:inline>
        </w:drawing>
      </w:r>
    </w:p>
    <w:p w14:paraId="2F6E215A" w14:textId="00247D53" w:rsidR="00E7265D" w:rsidRDefault="00226894" w:rsidP="00205904">
      <w:pPr>
        <w:pStyle w:val="Caption"/>
        <w:jc w:val="left"/>
      </w:pPr>
      <w:r w:rsidRPr="00226894">
        <w:rPr>
          <w:noProof/>
          <w:lang w:val="en-US" w:eastAsia="en-US"/>
        </w:rPr>
        <w:lastRenderedPageBreak/>
        <w:drawing>
          <wp:inline distT="0" distB="0" distL="0" distR="0" wp14:anchorId="29778D8F" wp14:editId="34029118">
            <wp:extent cx="9326880" cy="5935904"/>
            <wp:effectExtent l="0" t="0" r="7620" b="8255"/>
            <wp:docPr id="1188343756" name="Picture 118834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48743" cy="5949818"/>
                    </a:xfrm>
                    <a:prstGeom prst="rect">
                      <a:avLst/>
                    </a:prstGeom>
                    <a:noFill/>
                    <a:ln>
                      <a:noFill/>
                    </a:ln>
                  </pic:spPr>
                </pic:pic>
              </a:graphicData>
            </a:graphic>
          </wp:inline>
        </w:drawing>
      </w:r>
    </w:p>
    <w:p w14:paraId="45652B12" w14:textId="61845EE4" w:rsidR="00F31602" w:rsidRPr="000E2C7F" w:rsidRDefault="00B55DE3" w:rsidP="00226894">
      <w:pPr>
        <w:pStyle w:val="Caption"/>
        <w:jc w:val="left"/>
      </w:pPr>
      <w:r w:rsidRPr="000E2C7F">
        <w:br w:type="page"/>
      </w:r>
      <w:bookmarkStart w:id="31" w:name="_Toc195026294"/>
      <w:r w:rsidR="00F45AA9"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5</w:t>
      </w:r>
      <w:r w:rsidR="006312E0">
        <w:fldChar w:fldCharType="end"/>
      </w:r>
      <w:r w:rsidR="00F45AA9" w:rsidRPr="000E2C7F">
        <w:t>: Personnel Expenditure by Administrative Classification</w:t>
      </w:r>
      <w:bookmarkEnd w:id="31"/>
    </w:p>
    <w:p w14:paraId="499BEB06" w14:textId="6F688819" w:rsidR="007673DB" w:rsidRDefault="00226894" w:rsidP="00F45AA9">
      <w:pPr>
        <w:pStyle w:val="Caption"/>
        <w:jc w:val="both"/>
      </w:pPr>
      <w:r w:rsidRPr="00226894">
        <w:rPr>
          <w:noProof/>
          <w:lang w:val="en-US" w:eastAsia="en-US"/>
        </w:rPr>
        <w:drawing>
          <wp:inline distT="0" distB="0" distL="0" distR="0" wp14:anchorId="023E18F4" wp14:editId="025D774B">
            <wp:extent cx="9395460" cy="5577556"/>
            <wp:effectExtent l="0" t="0" r="0" b="4445"/>
            <wp:docPr id="1188343757" name="Picture 118834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15761" cy="5589608"/>
                    </a:xfrm>
                    <a:prstGeom prst="rect">
                      <a:avLst/>
                    </a:prstGeom>
                    <a:noFill/>
                    <a:ln>
                      <a:noFill/>
                    </a:ln>
                  </pic:spPr>
                </pic:pic>
              </a:graphicData>
            </a:graphic>
          </wp:inline>
        </w:drawing>
      </w:r>
    </w:p>
    <w:p w14:paraId="5FF9F701" w14:textId="2924E35C" w:rsidR="00E7265D" w:rsidRDefault="00226894" w:rsidP="00E7265D">
      <w:r w:rsidRPr="00226894">
        <w:rPr>
          <w:noProof/>
          <w:lang w:val="en-US" w:eastAsia="en-US"/>
        </w:rPr>
        <w:lastRenderedPageBreak/>
        <w:drawing>
          <wp:inline distT="0" distB="0" distL="0" distR="0" wp14:anchorId="6AE54F64" wp14:editId="1D43D105">
            <wp:extent cx="9349740" cy="5966156"/>
            <wp:effectExtent l="0" t="0" r="3810" b="0"/>
            <wp:docPr id="1188343758" name="Picture 118834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68504" cy="5978130"/>
                    </a:xfrm>
                    <a:prstGeom prst="rect">
                      <a:avLst/>
                    </a:prstGeom>
                    <a:noFill/>
                    <a:ln>
                      <a:noFill/>
                    </a:ln>
                  </pic:spPr>
                </pic:pic>
              </a:graphicData>
            </a:graphic>
          </wp:inline>
        </w:drawing>
      </w:r>
    </w:p>
    <w:p w14:paraId="538BB3E1" w14:textId="36E06466" w:rsidR="00E7265D" w:rsidRDefault="00226894" w:rsidP="00E7265D">
      <w:r w:rsidRPr="00226894">
        <w:rPr>
          <w:noProof/>
          <w:lang w:val="en-US" w:eastAsia="en-US"/>
        </w:rPr>
        <w:lastRenderedPageBreak/>
        <w:drawing>
          <wp:inline distT="0" distB="0" distL="0" distR="0" wp14:anchorId="5807898F" wp14:editId="23AE2B7D">
            <wp:extent cx="9387840" cy="5882640"/>
            <wp:effectExtent l="0" t="0" r="3810" b="3810"/>
            <wp:docPr id="1188343759" name="Picture 118834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92507" cy="5885564"/>
                    </a:xfrm>
                    <a:prstGeom prst="rect">
                      <a:avLst/>
                    </a:prstGeom>
                    <a:noFill/>
                    <a:ln>
                      <a:noFill/>
                    </a:ln>
                  </pic:spPr>
                </pic:pic>
              </a:graphicData>
            </a:graphic>
          </wp:inline>
        </w:drawing>
      </w:r>
    </w:p>
    <w:p w14:paraId="4268596C" w14:textId="1DCCBA41" w:rsidR="00F45AA9" w:rsidRPr="000E2C7F" w:rsidRDefault="00F45AA9" w:rsidP="00A039B2">
      <w:pPr>
        <w:pStyle w:val="Caption"/>
        <w:jc w:val="both"/>
      </w:pPr>
      <w:bookmarkStart w:id="32" w:name="_Toc195026295"/>
      <w:bookmarkStart w:id="33" w:name="_Hlk67760225"/>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6</w:t>
      </w:r>
      <w:r w:rsidR="006312E0">
        <w:fldChar w:fldCharType="end"/>
      </w:r>
      <w:r w:rsidRPr="000E2C7F">
        <w:t>: Overhead Expenditure by Administrative Classification</w:t>
      </w:r>
      <w:bookmarkEnd w:id="32"/>
    </w:p>
    <w:p w14:paraId="37DE1621" w14:textId="0FD33C13" w:rsidR="00F31602" w:rsidRDefault="00226894" w:rsidP="00F31602">
      <w:r w:rsidRPr="00226894">
        <w:rPr>
          <w:noProof/>
          <w:lang w:val="en-US" w:eastAsia="en-US"/>
        </w:rPr>
        <w:drawing>
          <wp:inline distT="0" distB="0" distL="0" distR="0" wp14:anchorId="098C6811" wp14:editId="2AE42D8F">
            <wp:extent cx="9311640" cy="5653840"/>
            <wp:effectExtent l="0" t="0" r="3810" b="4445"/>
            <wp:docPr id="1188343760" name="Picture 118834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34268" cy="5667579"/>
                    </a:xfrm>
                    <a:prstGeom prst="rect">
                      <a:avLst/>
                    </a:prstGeom>
                    <a:noFill/>
                    <a:ln>
                      <a:noFill/>
                    </a:ln>
                  </pic:spPr>
                </pic:pic>
              </a:graphicData>
            </a:graphic>
          </wp:inline>
        </w:drawing>
      </w:r>
    </w:p>
    <w:p w14:paraId="4ADEA859" w14:textId="6DA15FE7" w:rsidR="00E7265D" w:rsidRDefault="00226894" w:rsidP="00F31602">
      <w:r w:rsidRPr="00226894">
        <w:rPr>
          <w:noProof/>
          <w:lang w:val="en-US" w:eastAsia="en-US"/>
        </w:rPr>
        <w:lastRenderedPageBreak/>
        <w:drawing>
          <wp:inline distT="0" distB="0" distL="0" distR="0" wp14:anchorId="38F81F53" wp14:editId="51957474">
            <wp:extent cx="9395460" cy="5935676"/>
            <wp:effectExtent l="0" t="0" r="0" b="8255"/>
            <wp:docPr id="1188343761" name="Picture 118834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408242" cy="5943751"/>
                    </a:xfrm>
                    <a:prstGeom prst="rect">
                      <a:avLst/>
                    </a:prstGeom>
                    <a:noFill/>
                    <a:ln>
                      <a:noFill/>
                    </a:ln>
                  </pic:spPr>
                </pic:pic>
              </a:graphicData>
            </a:graphic>
          </wp:inline>
        </w:drawing>
      </w:r>
    </w:p>
    <w:p w14:paraId="7071B61E" w14:textId="55CDA239" w:rsidR="00E7265D" w:rsidRPr="000E2C7F" w:rsidRDefault="00226894" w:rsidP="00F31602">
      <w:r w:rsidRPr="00226894">
        <w:rPr>
          <w:noProof/>
          <w:lang w:val="en-US" w:eastAsia="en-US"/>
        </w:rPr>
        <w:lastRenderedPageBreak/>
        <w:drawing>
          <wp:inline distT="0" distB="0" distL="0" distR="0" wp14:anchorId="2DA8848A" wp14:editId="428E1AA7">
            <wp:extent cx="9418320" cy="5890106"/>
            <wp:effectExtent l="0" t="0" r="0" b="0"/>
            <wp:docPr id="1188343762" name="Picture 118834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435121" cy="5900613"/>
                    </a:xfrm>
                    <a:prstGeom prst="rect">
                      <a:avLst/>
                    </a:prstGeom>
                    <a:noFill/>
                    <a:ln>
                      <a:noFill/>
                    </a:ln>
                  </pic:spPr>
                </pic:pic>
              </a:graphicData>
            </a:graphic>
          </wp:inline>
        </w:drawing>
      </w:r>
    </w:p>
    <w:p w14:paraId="5F5088F4" w14:textId="79AE0C47" w:rsidR="00F31602" w:rsidRPr="000E2C7F" w:rsidRDefault="00F45AA9" w:rsidP="00F45AA9">
      <w:pPr>
        <w:pStyle w:val="Caption"/>
        <w:jc w:val="both"/>
      </w:pPr>
      <w:bookmarkStart w:id="34" w:name="_Toc195026296"/>
      <w:bookmarkEnd w:id="33"/>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7</w:t>
      </w:r>
      <w:r w:rsidR="006312E0">
        <w:fldChar w:fldCharType="end"/>
      </w:r>
      <w:r w:rsidRPr="000E2C7F">
        <w:t>: Capital Expenditure by Administrative Classification</w:t>
      </w:r>
      <w:bookmarkEnd w:id="34"/>
    </w:p>
    <w:p w14:paraId="1224A837" w14:textId="60C48286" w:rsidR="00CF29E2" w:rsidRDefault="006E70A6" w:rsidP="00B831FC">
      <w:r w:rsidRPr="006E70A6">
        <w:rPr>
          <w:noProof/>
          <w:lang w:val="en-US" w:eastAsia="en-US"/>
        </w:rPr>
        <w:drawing>
          <wp:inline distT="0" distB="0" distL="0" distR="0" wp14:anchorId="783AD31F" wp14:editId="62909C2E">
            <wp:extent cx="9349740" cy="5737751"/>
            <wp:effectExtent l="0" t="0" r="3810" b="0"/>
            <wp:docPr id="1188343763" name="Picture 118834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60664" cy="5744455"/>
                    </a:xfrm>
                    <a:prstGeom prst="rect">
                      <a:avLst/>
                    </a:prstGeom>
                    <a:noFill/>
                    <a:ln>
                      <a:noFill/>
                    </a:ln>
                  </pic:spPr>
                </pic:pic>
              </a:graphicData>
            </a:graphic>
          </wp:inline>
        </w:drawing>
      </w:r>
    </w:p>
    <w:p w14:paraId="33D858B5" w14:textId="36813B34" w:rsidR="00CF29E2" w:rsidRDefault="006E70A6" w:rsidP="00B831FC">
      <w:r w:rsidRPr="006E70A6">
        <w:rPr>
          <w:noProof/>
          <w:lang w:val="en-US" w:eastAsia="en-US"/>
        </w:rPr>
        <w:lastRenderedPageBreak/>
        <w:drawing>
          <wp:inline distT="0" distB="0" distL="0" distR="0" wp14:anchorId="21310F29" wp14:editId="5597C806">
            <wp:extent cx="9288780" cy="5844453"/>
            <wp:effectExtent l="0" t="0" r="7620" b="4445"/>
            <wp:docPr id="1188343764" name="Picture 118834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12548" cy="5859407"/>
                    </a:xfrm>
                    <a:prstGeom prst="rect">
                      <a:avLst/>
                    </a:prstGeom>
                    <a:noFill/>
                    <a:ln>
                      <a:noFill/>
                    </a:ln>
                  </pic:spPr>
                </pic:pic>
              </a:graphicData>
            </a:graphic>
          </wp:inline>
        </w:drawing>
      </w:r>
    </w:p>
    <w:p w14:paraId="361F3A84" w14:textId="77777777" w:rsidR="00CF29E2" w:rsidRDefault="00CF29E2" w:rsidP="00B831FC"/>
    <w:p w14:paraId="115CEBA8" w14:textId="7382A403" w:rsidR="00CF29E2" w:rsidRPr="000E2C7F" w:rsidRDefault="006E70A6" w:rsidP="00B831FC">
      <w:r w:rsidRPr="006E70A6">
        <w:rPr>
          <w:noProof/>
          <w:lang w:val="en-US" w:eastAsia="en-US"/>
        </w:rPr>
        <w:lastRenderedPageBreak/>
        <w:drawing>
          <wp:inline distT="0" distB="0" distL="0" distR="0" wp14:anchorId="79ADEBD1" wp14:editId="4B8B6061">
            <wp:extent cx="9288780" cy="5836773"/>
            <wp:effectExtent l="0" t="0" r="7620" b="0"/>
            <wp:docPr id="1188343765" name="Picture 118834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02394" cy="5845328"/>
                    </a:xfrm>
                    <a:prstGeom prst="rect">
                      <a:avLst/>
                    </a:prstGeom>
                    <a:noFill/>
                    <a:ln>
                      <a:noFill/>
                    </a:ln>
                  </pic:spPr>
                </pic:pic>
              </a:graphicData>
            </a:graphic>
          </wp:inline>
        </w:drawing>
      </w:r>
    </w:p>
    <w:p w14:paraId="4845DC55" w14:textId="3B227D06" w:rsidR="00B831FC" w:rsidRPr="000E2C7F" w:rsidRDefault="00B831FC">
      <w:pPr>
        <w:spacing w:before="0" w:after="200" w:line="276" w:lineRule="auto"/>
        <w:jc w:val="left"/>
      </w:pPr>
      <w:r w:rsidRPr="000E2C7F">
        <w:br w:type="page"/>
      </w:r>
    </w:p>
    <w:p w14:paraId="20CF97A8" w14:textId="1EBB12F8" w:rsidR="00B831FC" w:rsidRPr="000E2C7F" w:rsidRDefault="00B831FC" w:rsidP="00B831FC">
      <w:pPr>
        <w:pStyle w:val="Caption"/>
        <w:jc w:val="left"/>
      </w:pPr>
      <w:bookmarkStart w:id="35" w:name="_Toc195026297"/>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8</w:t>
      </w:r>
      <w:r w:rsidR="006312E0">
        <w:fldChar w:fldCharType="end"/>
      </w:r>
      <w:r w:rsidRPr="000E2C7F">
        <w:t>: Other Expenditure by Administrative Classification</w:t>
      </w:r>
      <w:bookmarkEnd w:id="35"/>
    </w:p>
    <w:p w14:paraId="5A7B157B" w14:textId="3CE856A4" w:rsidR="00CF29E2" w:rsidRDefault="006E70A6" w:rsidP="00B831FC">
      <w:r w:rsidRPr="006E70A6">
        <w:rPr>
          <w:noProof/>
          <w:lang w:val="en-US" w:eastAsia="en-US"/>
        </w:rPr>
        <w:drawing>
          <wp:inline distT="0" distB="0" distL="0" distR="0" wp14:anchorId="31A13F8E" wp14:editId="4F6E0825">
            <wp:extent cx="9296400" cy="5661624"/>
            <wp:effectExtent l="0" t="0" r="0" b="0"/>
            <wp:docPr id="1188343766" name="Picture 118834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05312" cy="5667052"/>
                    </a:xfrm>
                    <a:prstGeom prst="rect">
                      <a:avLst/>
                    </a:prstGeom>
                    <a:noFill/>
                    <a:ln>
                      <a:noFill/>
                    </a:ln>
                  </pic:spPr>
                </pic:pic>
              </a:graphicData>
            </a:graphic>
          </wp:inline>
        </w:drawing>
      </w:r>
    </w:p>
    <w:p w14:paraId="607C3DC0" w14:textId="64BC2278" w:rsidR="00CF29E2" w:rsidRPr="000E2C7F" w:rsidRDefault="006E70A6" w:rsidP="00B831FC">
      <w:r w:rsidRPr="006E70A6">
        <w:rPr>
          <w:noProof/>
          <w:lang w:val="en-US" w:eastAsia="en-US"/>
        </w:rPr>
        <w:lastRenderedPageBreak/>
        <w:drawing>
          <wp:inline distT="0" distB="0" distL="0" distR="0" wp14:anchorId="6C6C9304" wp14:editId="0DB6F93C">
            <wp:extent cx="9311640" cy="5699760"/>
            <wp:effectExtent l="0" t="0" r="3810" b="0"/>
            <wp:docPr id="1188343767" name="Picture 118834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324442" cy="5707596"/>
                    </a:xfrm>
                    <a:prstGeom prst="rect">
                      <a:avLst/>
                    </a:prstGeom>
                    <a:noFill/>
                    <a:ln>
                      <a:noFill/>
                    </a:ln>
                  </pic:spPr>
                </pic:pic>
              </a:graphicData>
            </a:graphic>
          </wp:inline>
        </w:drawing>
      </w:r>
    </w:p>
    <w:p w14:paraId="5D640109" w14:textId="501561AA" w:rsidR="0074702C" w:rsidRPr="000E2C7F" w:rsidRDefault="0074702C" w:rsidP="00F45AA9">
      <w:pPr>
        <w:pStyle w:val="Caption"/>
        <w:jc w:val="both"/>
      </w:pPr>
      <w:r w:rsidRPr="000E2C7F">
        <w:br w:type="page"/>
      </w:r>
    </w:p>
    <w:p w14:paraId="745F1AE4" w14:textId="77777777" w:rsidR="00C7361E" w:rsidRPr="000E2C7F" w:rsidRDefault="00C7361E" w:rsidP="006D6403">
      <w:pPr>
        <w:pStyle w:val="Heading2"/>
      </w:pPr>
      <w:bookmarkStart w:id="36" w:name="_Toc195026274"/>
      <w:bookmarkStart w:id="37" w:name="_Toc27493056"/>
      <w:bookmarkStart w:id="38" w:name="_Hlk27487576"/>
      <w:r w:rsidRPr="000E2C7F">
        <w:lastRenderedPageBreak/>
        <w:t>Expenditure by Economic Classification</w:t>
      </w:r>
      <w:bookmarkEnd w:id="36"/>
    </w:p>
    <w:p w14:paraId="7F9786B3" w14:textId="51243854" w:rsidR="00C7361E" w:rsidRPr="000E2C7F" w:rsidRDefault="00C7361E" w:rsidP="00C7361E">
      <w:pPr>
        <w:pStyle w:val="Caption"/>
        <w:jc w:val="left"/>
      </w:pPr>
      <w:bookmarkStart w:id="39" w:name="_Toc195026298"/>
      <w:r w:rsidRPr="000E2C7F">
        <w:t xml:space="preserve">Table </w:t>
      </w:r>
      <w:r w:rsidR="006312E0">
        <w:fldChar w:fldCharType="begin"/>
      </w:r>
      <w:r w:rsidR="006312E0">
        <w:instrText xml:space="preserve"> SEQ Table \* ARABIC </w:instrText>
      </w:r>
      <w:r w:rsidR="006312E0">
        <w:fldChar w:fldCharType="separate"/>
      </w:r>
      <w:r w:rsidR="00F717C1" w:rsidRPr="000E2C7F">
        <w:t>9</w:t>
      </w:r>
      <w:r w:rsidR="006312E0">
        <w:fldChar w:fldCharType="end"/>
      </w:r>
      <w:r w:rsidRPr="000E2C7F">
        <w:t>: Total Expenditure by Economic Classification</w:t>
      </w:r>
      <w:bookmarkEnd w:id="39"/>
    </w:p>
    <w:p w14:paraId="18A1A699" w14:textId="2BB3B52E" w:rsidR="007673DB" w:rsidRDefault="009C62D1">
      <w:pPr>
        <w:spacing w:before="0" w:after="200" w:line="276" w:lineRule="auto"/>
        <w:jc w:val="left"/>
      </w:pPr>
      <w:r w:rsidRPr="009C62D1">
        <w:rPr>
          <w:noProof/>
          <w:lang w:val="en-US" w:eastAsia="en-US"/>
        </w:rPr>
        <w:drawing>
          <wp:inline distT="0" distB="0" distL="0" distR="0" wp14:anchorId="551F8324" wp14:editId="0387C3D1">
            <wp:extent cx="9357360" cy="5067300"/>
            <wp:effectExtent l="0" t="0" r="0" b="0"/>
            <wp:docPr id="1188343768" name="Picture 118834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366381" cy="5072185"/>
                    </a:xfrm>
                    <a:prstGeom prst="rect">
                      <a:avLst/>
                    </a:prstGeom>
                    <a:noFill/>
                    <a:ln>
                      <a:noFill/>
                    </a:ln>
                  </pic:spPr>
                </pic:pic>
              </a:graphicData>
            </a:graphic>
          </wp:inline>
        </w:drawing>
      </w:r>
    </w:p>
    <w:p w14:paraId="2BE33BC3" w14:textId="77777777" w:rsidR="0002425F" w:rsidRDefault="0002425F">
      <w:pPr>
        <w:spacing w:before="0" w:after="200" w:line="276" w:lineRule="auto"/>
        <w:jc w:val="left"/>
      </w:pPr>
    </w:p>
    <w:p w14:paraId="452895A6" w14:textId="631CAD2E" w:rsidR="0002425F" w:rsidRPr="000E2C7F" w:rsidRDefault="009C62D1">
      <w:pPr>
        <w:spacing w:before="0" w:after="200" w:line="276" w:lineRule="auto"/>
        <w:jc w:val="left"/>
      </w:pPr>
      <w:r w:rsidRPr="009C62D1">
        <w:rPr>
          <w:noProof/>
          <w:lang w:val="en-US" w:eastAsia="en-US"/>
        </w:rPr>
        <w:lastRenderedPageBreak/>
        <w:drawing>
          <wp:inline distT="0" distB="0" distL="0" distR="0" wp14:anchorId="05E829B3" wp14:editId="2B61E762">
            <wp:extent cx="9425940" cy="5844269"/>
            <wp:effectExtent l="0" t="0" r="3810" b="4445"/>
            <wp:docPr id="1188343769" name="Picture 118834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43845" cy="5855371"/>
                    </a:xfrm>
                    <a:prstGeom prst="rect">
                      <a:avLst/>
                    </a:prstGeom>
                    <a:noFill/>
                    <a:ln>
                      <a:noFill/>
                    </a:ln>
                  </pic:spPr>
                </pic:pic>
              </a:graphicData>
            </a:graphic>
          </wp:inline>
        </w:drawing>
      </w:r>
    </w:p>
    <w:p w14:paraId="73C265AA" w14:textId="32B88CFF" w:rsidR="0002425F" w:rsidRDefault="009C62D1">
      <w:pPr>
        <w:spacing w:before="0" w:after="200" w:line="276" w:lineRule="auto"/>
        <w:jc w:val="left"/>
      </w:pPr>
      <w:r w:rsidRPr="009C62D1">
        <w:rPr>
          <w:noProof/>
          <w:lang w:val="en-US" w:eastAsia="en-US"/>
        </w:rPr>
        <w:lastRenderedPageBreak/>
        <w:drawing>
          <wp:inline distT="0" distB="0" distL="0" distR="0" wp14:anchorId="682321BF" wp14:editId="77E8A2C0">
            <wp:extent cx="9319260" cy="5836735"/>
            <wp:effectExtent l="0" t="0" r="0" b="0"/>
            <wp:docPr id="1188343770" name="Picture 118834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830" cy="5846487"/>
                    </a:xfrm>
                    <a:prstGeom prst="rect">
                      <a:avLst/>
                    </a:prstGeom>
                    <a:noFill/>
                    <a:ln>
                      <a:noFill/>
                    </a:ln>
                  </pic:spPr>
                </pic:pic>
              </a:graphicData>
            </a:graphic>
          </wp:inline>
        </w:drawing>
      </w:r>
    </w:p>
    <w:p w14:paraId="4F0B1480" w14:textId="61772C73" w:rsidR="0002425F" w:rsidRDefault="009C62D1">
      <w:pPr>
        <w:spacing w:before="0" w:after="200" w:line="276" w:lineRule="auto"/>
        <w:jc w:val="left"/>
      </w:pPr>
      <w:r w:rsidRPr="009C62D1">
        <w:rPr>
          <w:noProof/>
          <w:lang w:val="en-US" w:eastAsia="en-US"/>
        </w:rPr>
        <w:lastRenderedPageBreak/>
        <w:drawing>
          <wp:inline distT="0" distB="0" distL="0" distR="0" wp14:anchorId="6990E3FF" wp14:editId="4402A5AB">
            <wp:extent cx="9319260" cy="5745214"/>
            <wp:effectExtent l="0" t="0" r="0" b="8255"/>
            <wp:docPr id="1188343772" name="Picture 118834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38112" cy="5756836"/>
                    </a:xfrm>
                    <a:prstGeom prst="rect">
                      <a:avLst/>
                    </a:prstGeom>
                    <a:noFill/>
                    <a:ln>
                      <a:noFill/>
                    </a:ln>
                  </pic:spPr>
                </pic:pic>
              </a:graphicData>
            </a:graphic>
          </wp:inline>
        </w:drawing>
      </w:r>
    </w:p>
    <w:p w14:paraId="5F83415D" w14:textId="77777777" w:rsidR="0002425F" w:rsidRDefault="0002425F">
      <w:pPr>
        <w:spacing w:before="0" w:after="200" w:line="276" w:lineRule="auto"/>
        <w:jc w:val="left"/>
      </w:pPr>
    </w:p>
    <w:p w14:paraId="1D052D37" w14:textId="467FDB2E" w:rsidR="002F7339" w:rsidRDefault="009C62D1">
      <w:pPr>
        <w:spacing w:before="0" w:after="200" w:line="276" w:lineRule="auto"/>
        <w:jc w:val="left"/>
      </w:pPr>
      <w:r w:rsidRPr="009C62D1">
        <w:rPr>
          <w:noProof/>
          <w:lang w:val="en-US" w:eastAsia="en-US"/>
        </w:rPr>
        <w:lastRenderedPageBreak/>
        <w:drawing>
          <wp:inline distT="0" distB="0" distL="0" distR="0" wp14:anchorId="5A5CE279" wp14:editId="087CC404">
            <wp:extent cx="9342120" cy="5829049"/>
            <wp:effectExtent l="0" t="0" r="0" b="635"/>
            <wp:docPr id="1188343773" name="Picture 118834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55535" cy="5837420"/>
                    </a:xfrm>
                    <a:prstGeom prst="rect">
                      <a:avLst/>
                    </a:prstGeom>
                    <a:noFill/>
                    <a:ln>
                      <a:noFill/>
                    </a:ln>
                  </pic:spPr>
                </pic:pic>
              </a:graphicData>
            </a:graphic>
          </wp:inline>
        </w:drawing>
      </w:r>
    </w:p>
    <w:p w14:paraId="23764097" w14:textId="1AC25A79" w:rsidR="002F7339" w:rsidRDefault="009C62D1">
      <w:pPr>
        <w:spacing w:before="0" w:after="200" w:line="276" w:lineRule="auto"/>
        <w:jc w:val="left"/>
      </w:pPr>
      <w:r w:rsidRPr="009C62D1">
        <w:rPr>
          <w:noProof/>
          <w:lang w:val="en-US" w:eastAsia="en-US"/>
        </w:rPr>
        <w:lastRenderedPageBreak/>
        <w:drawing>
          <wp:inline distT="0" distB="0" distL="0" distR="0" wp14:anchorId="402B0DFA" wp14:editId="320FB339">
            <wp:extent cx="9304020" cy="5798612"/>
            <wp:effectExtent l="0" t="0" r="0" b="0"/>
            <wp:docPr id="1188343774" name="Picture 118834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318165" cy="5807428"/>
                    </a:xfrm>
                    <a:prstGeom prst="rect">
                      <a:avLst/>
                    </a:prstGeom>
                    <a:noFill/>
                    <a:ln>
                      <a:noFill/>
                    </a:ln>
                  </pic:spPr>
                </pic:pic>
              </a:graphicData>
            </a:graphic>
          </wp:inline>
        </w:drawing>
      </w:r>
    </w:p>
    <w:p w14:paraId="782DBA09" w14:textId="21FA2D78" w:rsidR="002F7339" w:rsidRDefault="009C62D1">
      <w:pPr>
        <w:spacing w:before="0" w:after="200" w:line="276" w:lineRule="auto"/>
        <w:jc w:val="left"/>
      </w:pPr>
      <w:r w:rsidRPr="009C62D1">
        <w:rPr>
          <w:noProof/>
          <w:lang w:val="en-US" w:eastAsia="en-US"/>
        </w:rPr>
        <w:lastRenderedPageBreak/>
        <w:drawing>
          <wp:inline distT="0" distB="0" distL="0" distR="0" wp14:anchorId="3FC65273" wp14:editId="79E35B85">
            <wp:extent cx="9243060" cy="5653807"/>
            <wp:effectExtent l="0" t="0" r="0" b="4445"/>
            <wp:docPr id="1188343775" name="Picture 118834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261566" cy="5665127"/>
                    </a:xfrm>
                    <a:prstGeom prst="rect">
                      <a:avLst/>
                    </a:prstGeom>
                    <a:noFill/>
                    <a:ln>
                      <a:noFill/>
                    </a:ln>
                  </pic:spPr>
                </pic:pic>
              </a:graphicData>
            </a:graphic>
          </wp:inline>
        </w:drawing>
      </w:r>
    </w:p>
    <w:p w14:paraId="79BC7DD2" w14:textId="223AF56E" w:rsidR="002F7339" w:rsidRDefault="002F7339">
      <w:pPr>
        <w:spacing w:before="0" w:after="200" w:line="276" w:lineRule="auto"/>
        <w:jc w:val="left"/>
        <w:rPr>
          <w:noProof/>
          <w:lang w:val="en-US" w:eastAsia="en-US"/>
        </w:rPr>
      </w:pPr>
    </w:p>
    <w:p w14:paraId="4AE63708" w14:textId="1C69FF80" w:rsidR="009C62D1" w:rsidRDefault="009C62D1">
      <w:pPr>
        <w:spacing w:before="0" w:after="200" w:line="276" w:lineRule="auto"/>
        <w:jc w:val="left"/>
      </w:pPr>
      <w:r w:rsidRPr="009C62D1">
        <w:rPr>
          <w:noProof/>
          <w:lang w:val="en-US" w:eastAsia="en-US"/>
        </w:rPr>
        <w:lastRenderedPageBreak/>
        <w:drawing>
          <wp:inline distT="0" distB="0" distL="0" distR="0" wp14:anchorId="193C016D" wp14:editId="1E9FE9A8">
            <wp:extent cx="9296400" cy="5889887"/>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309258" cy="5898033"/>
                    </a:xfrm>
                    <a:prstGeom prst="rect">
                      <a:avLst/>
                    </a:prstGeom>
                    <a:noFill/>
                    <a:ln>
                      <a:noFill/>
                    </a:ln>
                  </pic:spPr>
                </pic:pic>
              </a:graphicData>
            </a:graphic>
          </wp:inline>
        </w:drawing>
      </w:r>
    </w:p>
    <w:p w14:paraId="6A9EAE80" w14:textId="0A772085" w:rsidR="00DB61E1" w:rsidRDefault="009C62D1">
      <w:pPr>
        <w:spacing w:before="0" w:after="200" w:line="276" w:lineRule="auto"/>
        <w:jc w:val="left"/>
      </w:pPr>
      <w:r w:rsidRPr="009C62D1">
        <w:rPr>
          <w:noProof/>
          <w:lang w:val="en-US" w:eastAsia="en-US"/>
        </w:rPr>
        <w:lastRenderedPageBreak/>
        <w:drawing>
          <wp:inline distT="0" distB="0" distL="0" distR="0" wp14:anchorId="08643CC5" wp14:editId="55E90C3B">
            <wp:extent cx="9342120" cy="5729959"/>
            <wp:effectExtent l="0" t="0" r="0" b="444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59907" cy="5740869"/>
                    </a:xfrm>
                    <a:prstGeom prst="rect">
                      <a:avLst/>
                    </a:prstGeom>
                    <a:noFill/>
                    <a:ln>
                      <a:noFill/>
                    </a:ln>
                  </pic:spPr>
                </pic:pic>
              </a:graphicData>
            </a:graphic>
          </wp:inline>
        </w:drawing>
      </w:r>
    </w:p>
    <w:p w14:paraId="6AC1EA2F" w14:textId="77777777" w:rsidR="00DB61E1" w:rsidRDefault="00DB61E1">
      <w:pPr>
        <w:spacing w:before="0" w:after="200" w:line="276" w:lineRule="auto"/>
        <w:jc w:val="left"/>
      </w:pPr>
    </w:p>
    <w:p w14:paraId="2BDD7A2B" w14:textId="1B610BF1" w:rsidR="00C7361E" w:rsidRPr="000E2C7F" w:rsidRDefault="00C23D37">
      <w:pPr>
        <w:spacing w:before="0" w:after="200" w:line="276" w:lineRule="auto"/>
        <w:jc w:val="left"/>
        <w:rPr>
          <w:b/>
          <w:color w:val="404040" w:themeColor="text1" w:themeTint="BF"/>
          <w:sz w:val="28"/>
          <w:szCs w:val="32"/>
        </w:rPr>
      </w:pPr>
      <w:r w:rsidRPr="00C23D37">
        <w:rPr>
          <w:noProof/>
          <w:lang w:val="en-US" w:eastAsia="en-US"/>
        </w:rPr>
        <w:lastRenderedPageBreak/>
        <w:drawing>
          <wp:inline distT="0" distB="0" distL="0" distR="0" wp14:anchorId="16C882C3" wp14:editId="7207E90B">
            <wp:extent cx="9342120" cy="5760413"/>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356237" cy="5769117"/>
                    </a:xfrm>
                    <a:prstGeom prst="rect">
                      <a:avLst/>
                    </a:prstGeom>
                    <a:noFill/>
                    <a:ln>
                      <a:noFill/>
                    </a:ln>
                  </pic:spPr>
                </pic:pic>
              </a:graphicData>
            </a:graphic>
          </wp:inline>
        </w:drawing>
      </w:r>
      <w:r w:rsidR="00C7361E" w:rsidRPr="000E2C7F">
        <w:br w:type="page"/>
      </w:r>
    </w:p>
    <w:p w14:paraId="09A61752" w14:textId="5C20F6A9" w:rsidR="00F45AA9" w:rsidRPr="000E2C7F" w:rsidRDefault="00F45AA9" w:rsidP="006D6403">
      <w:pPr>
        <w:pStyle w:val="Heading2"/>
      </w:pPr>
      <w:bookmarkStart w:id="40" w:name="_Toc195026275"/>
      <w:r w:rsidRPr="000E2C7F">
        <w:lastRenderedPageBreak/>
        <w:t>Expenditure by Function</w:t>
      </w:r>
      <w:bookmarkEnd w:id="37"/>
      <w:r w:rsidR="00494579" w:rsidRPr="000E2C7F">
        <w:t>al Classification</w:t>
      </w:r>
      <w:bookmarkEnd w:id="40"/>
    </w:p>
    <w:p w14:paraId="5CA15688" w14:textId="5E7F34C9" w:rsidR="00F45AA9" w:rsidRPr="000E2C7F" w:rsidRDefault="00F45AA9" w:rsidP="00F45AA9">
      <w:pPr>
        <w:pStyle w:val="Caption"/>
        <w:jc w:val="both"/>
      </w:pPr>
      <w:bookmarkStart w:id="41" w:name="_Toc195026299"/>
      <w:bookmarkEnd w:id="38"/>
      <w:r w:rsidRPr="000E2C7F">
        <w:t xml:space="preserve">Table </w:t>
      </w:r>
      <w:r w:rsidR="006312E0">
        <w:fldChar w:fldCharType="begin"/>
      </w:r>
      <w:r w:rsidR="006312E0">
        <w:instrText xml:space="preserve"> SEQ Table \* ARABIC </w:instrText>
      </w:r>
      <w:r w:rsidR="006312E0">
        <w:fldChar w:fldCharType="separate"/>
      </w:r>
      <w:r w:rsidR="00F717C1" w:rsidRPr="000E2C7F">
        <w:t>10</w:t>
      </w:r>
      <w:r w:rsidR="006312E0">
        <w:fldChar w:fldCharType="end"/>
      </w:r>
      <w:r w:rsidRPr="000E2C7F">
        <w:t>: Total Expenditure by Function</w:t>
      </w:r>
      <w:r w:rsidR="00494579" w:rsidRPr="000E2C7F">
        <w:t>al Classification</w:t>
      </w:r>
      <w:bookmarkEnd w:id="41"/>
    </w:p>
    <w:p w14:paraId="2D6AA1E8" w14:textId="32BFD0DA" w:rsidR="00F31602" w:rsidRDefault="00C23D37" w:rsidP="00F31602">
      <w:r w:rsidRPr="00C23D37">
        <w:rPr>
          <w:noProof/>
          <w:lang w:val="en-US" w:eastAsia="en-US"/>
        </w:rPr>
        <w:drawing>
          <wp:inline distT="0" distB="0" distL="0" distR="0" wp14:anchorId="421B3136" wp14:editId="29F35109">
            <wp:extent cx="9326233" cy="5227320"/>
            <wp:effectExtent l="0" t="0" r="889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344337" cy="5237467"/>
                    </a:xfrm>
                    <a:prstGeom prst="rect">
                      <a:avLst/>
                    </a:prstGeom>
                    <a:noFill/>
                    <a:ln>
                      <a:noFill/>
                    </a:ln>
                  </pic:spPr>
                </pic:pic>
              </a:graphicData>
            </a:graphic>
          </wp:inline>
        </w:drawing>
      </w:r>
    </w:p>
    <w:p w14:paraId="096E4953" w14:textId="77777777" w:rsidR="00DB61E1" w:rsidRDefault="00DB61E1" w:rsidP="00F31602"/>
    <w:p w14:paraId="0CFE53D4" w14:textId="561BCF76" w:rsidR="00DB61E1" w:rsidRPr="000E2C7F" w:rsidRDefault="00C23D37" w:rsidP="00F31602">
      <w:r w:rsidRPr="00C23D37">
        <w:rPr>
          <w:noProof/>
          <w:lang w:val="en-US" w:eastAsia="en-US"/>
        </w:rPr>
        <w:lastRenderedPageBreak/>
        <w:drawing>
          <wp:inline distT="0" distB="0" distL="0" distR="0" wp14:anchorId="1746E4FD" wp14:editId="1F6662C8">
            <wp:extent cx="9319260" cy="5768093"/>
            <wp:effectExtent l="0" t="0" r="0" b="444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332800" cy="5776474"/>
                    </a:xfrm>
                    <a:prstGeom prst="rect">
                      <a:avLst/>
                    </a:prstGeom>
                    <a:noFill/>
                    <a:ln>
                      <a:noFill/>
                    </a:ln>
                  </pic:spPr>
                </pic:pic>
              </a:graphicData>
            </a:graphic>
          </wp:inline>
        </w:drawing>
      </w:r>
    </w:p>
    <w:p w14:paraId="65E3A338" w14:textId="76789458" w:rsidR="00DB61E1" w:rsidRDefault="00DB61E1" w:rsidP="00F45AA9">
      <w:pPr>
        <w:pStyle w:val="NumberedParagraph"/>
        <w:numPr>
          <w:ilvl w:val="0"/>
          <w:numId w:val="0"/>
        </w:numPr>
      </w:pPr>
    </w:p>
    <w:p w14:paraId="6301A32E" w14:textId="282EC4AC" w:rsidR="00F45AA9" w:rsidRPr="000E2C7F" w:rsidRDefault="00C23D37" w:rsidP="00F45AA9">
      <w:pPr>
        <w:pStyle w:val="NumberedParagraph"/>
        <w:numPr>
          <w:ilvl w:val="0"/>
          <w:numId w:val="0"/>
        </w:numPr>
      </w:pPr>
      <w:r w:rsidRPr="00C23D37">
        <w:rPr>
          <w:noProof/>
          <w:lang w:val="en-US" w:eastAsia="en-US"/>
        </w:rPr>
        <w:lastRenderedPageBreak/>
        <w:drawing>
          <wp:inline distT="0" distB="0" distL="0" distR="0" wp14:anchorId="234F758B" wp14:editId="706B8E3C">
            <wp:extent cx="9334500" cy="5752739"/>
            <wp:effectExtent l="0" t="0" r="0" b="63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350271" cy="5762458"/>
                    </a:xfrm>
                    <a:prstGeom prst="rect">
                      <a:avLst/>
                    </a:prstGeom>
                    <a:noFill/>
                    <a:ln>
                      <a:noFill/>
                    </a:ln>
                  </pic:spPr>
                </pic:pic>
              </a:graphicData>
            </a:graphic>
          </wp:inline>
        </w:drawing>
      </w:r>
      <w:r w:rsidR="00F45AA9" w:rsidRPr="000E2C7F">
        <w:br w:type="page"/>
      </w:r>
    </w:p>
    <w:p w14:paraId="31D5708C" w14:textId="5D45AF51" w:rsidR="00F45AA9" w:rsidRPr="000E2C7F" w:rsidRDefault="00F45AA9" w:rsidP="00F45AA9">
      <w:pPr>
        <w:pStyle w:val="Caption"/>
        <w:jc w:val="both"/>
      </w:pPr>
      <w:bookmarkStart w:id="42" w:name="_Toc195026300"/>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11</w:t>
      </w:r>
      <w:r w:rsidR="006312E0">
        <w:fldChar w:fldCharType="end"/>
      </w:r>
      <w:r w:rsidRPr="000E2C7F">
        <w:t>: Personnel Expenditure by F</w:t>
      </w:r>
      <w:r w:rsidR="00494579" w:rsidRPr="000E2C7F">
        <w:t>unctional Classification</w:t>
      </w:r>
      <w:bookmarkEnd w:id="42"/>
      <w:r w:rsidR="00494579" w:rsidRPr="000E2C7F" w:rsidDel="00494579">
        <w:t xml:space="preserve"> </w:t>
      </w:r>
    </w:p>
    <w:p w14:paraId="21E82774" w14:textId="216EEEB7" w:rsidR="00F45AA9" w:rsidRDefault="00C23D37" w:rsidP="00F45AA9">
      <w:pPr>
        <w:pStyle w:val="NumberedParagraph"/>
        <w:numPr>
          <w:ilvl w:val="0"/>
          <w:numId w:val="0"/>
        </w:numPr>
      </w:pPr>
      <w:r w:rsidRPr="00C23D37">
        <w:rPr>
          <w:noProof/>
          <w:lang w:val="en-US" w:eastAsia="en-US"/>
        </w:rPr>
        <w:drawing>
          <wp:inline distT="0" distB="0" distL="0" distR="0" wp14:anchorId="0CB823BE" wp14:editId="2BAD5197">
            <wp:extent cx="9281160" cy="5539360"/>
            <wp:effectExtent l="0" t="0" r="0" b="444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296488" cy="5548508"/>
                    </a:xfrm>
                    <a:prstGeom prst="rect">
                      <a:avLst/>
                    </a:prstGeom>
                    <a:noFill/>
                    <a:ln>
                      <a:noFill/>
                    </a:ln>
                  </pic:spPr>
                </pic:pic>
              </a:graphicData>
            </a:graphic>
          </wp:inline>
        </w:drawing>
      </w:r>
    </w:p>
    <w:p w14:paraId="03B9164C" w14:textId="331FC561" w:rsidR="00CC1B74" w:rsidRDefault="00CC1B74" w:rsidP="007C364A">
      <w:pPr>
        <w:pStyle w:val="NumberedParagraph"/>
        <w:numPr>
          <w:ilvl w:val="0"/>
          <w:numId w:val="0"/>
        </w:numPr>
        <w:rPr>
          <w:noProof/>
          <w:lang w:val="en-US" w:eastAsia="en-US"/>
        </w:rPr>
      </w:pPr>
      <w:bookmarkStart w:id="43" w:name="_Toc195026301"/>
    </w:p>
    <w:p w14:paraId="64E3F011" w14:textId="571C285F" w:rsidR="00C23D37" w:rsidRDefault="00C23D37" w:rsidP="007C364A">
      <w:pPr>
        <w:pStyle w:val="NumberedParagraph"/>
        <w:numPr>
          <w:ilvl w:val="0"/>
          <w:numId w:val="0"/>
        </w:numPr>
      </w:pPr>
      <w:r w:rsidRPr="00C23D37">
        <w:rPr>
          <w:noProof/>
          <w:lang w:val="en-US" w:eastAsia="en-US"/>
        </w:rPr>
        <w:lastRenderedPageBreak/>
        <w:drawing>
          <wp:inline distT="0" distB="0" distL="0" distR="0" wp14:anchorId="0B667C7D" wp14:editId="5A647FBB">
            <wp:extent cx="9319260" cy="5753031"/>
            <wp:effectExtent l="0" t="0" r="0" b="635"/>
            <wp:docPr id="1188343776" name="Picture 118834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1906" cy="5760838"/>
                    </a:xfrm>
                    <a:prstGeom prst="rect">
                      <a:avLst/>
                    </a:prstGeom>
                    <a:noFill/>
                    <a:ln>
                      <a:noFill/>
                    </a:ln>
                  </pic:spPr>
                </pic:pic>
              </a:graphicData>
            </a:graphic>
          </wp:inline>
        </w:drawing>
      </w:r>
    </w:p>
    <w:p w14:paraId="15A9C4E8" w14:textId="2FB13B94" w:rsidR="00C1536A" w:rsidRPr="000E2C7F" w:rsidRDefault="00C1536A" w:rsidP="00C1536A">
      <w:pPr>
        <w:pStyle w:val="Caption"/>
        <w:jc w:val="left"/>
      </w:pPr>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12</w:t>
      </w:r>
      <w:r w:rsidR="006312E0">
        <w:fldChar w:fldCharType="end"/>
      </w:r>
      <w:r w:rsidRPr="000E2C7F">
        <w:t xml:space="preserve">: Overhead Expenditure by </w:t>
      </w:r>
      <w:r w:rsidR="00494579" w:rsidRPr="000E2C7F">
        <w:t>Functional Classification</w:t>
      </w:r>
      <w:bookmarkEnd w:id="43"/>
      <w:r w:rsidR="00494579" w:rsidRPr="000E2C7F" w:rsidDel="00494579">
        <w:t xml:space="preserve"> </w:t>
      </w:r>
    </w:p>
    <w:p w14:paraId="7F150EB4" w14:textId="2BC3B88D" w:rsidR="00F31602" w:rsidRDefault="00C23D37" w:rsidP="00F31602">
      <w:r w:rsidRPr="00C23D37">
        <w:rPr>
          <w:noProof/>
          <w:lang w:val="en-US" w:eastAsia="en-US"/>
        </w:rPr>
        <w:drawing>
          <wp:inline distT="0" distB="0" distL="0" distR="0" wp14:anchorId="0FDB2A06" wp14:editId="5D3FDA07">
            <wp:extent cx="9342120" cy="5532029"/>
            <wp:effectExtent l="0" t="0" r="0" b="0"/>
            <wp:docPr id="1188343777" name="Picture 118834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56319" cy="5540437"/>
                    </a:xfrm>
                    <a:prstGeom prst="rect">
                      <a:avLst/>
                    </a:prstGeom>
                    <a:noFill/>
                    <a:ln>
                      <a:noFill/>
                    </a:ln>
                  </pic:spPr>
                </pic:pic>
              </a:graphicData>
            </a:graphic>
          </wp:inline>
        </w:drawing>
      </w:r>
    </w:p>
    <w:p w14:paraId="07109DF8" w14:textId="759C2E7C" w:rsidR="00C1536A" w:rsidRDefault="00C1536A" w:rsidP="00631B35">
      <w:pPr>
        <w:rPr>
          <w:noProof/>
          <w:lang w:val="en-US" w:eastAsia="en-US"/>
        </w:rPr>
      </w:pPr>
    </w:p>
    <w:p w14:paraId="03B03320" w14:textId="1EC8F062" w:rsidR="00C23D37" w:rsidRPr="00631B35" w:rsidRDefault="00C23D37" w:rsidP="00631B35">
      <w:r w:rsidRPr="00C23D37">
        <w:rPr>
          <w:noProof/>
          <w:lang w:val="en-US" w:eastAsia="en-US"/>
        </w:rPr>
        <w:lastRenderedPageBreak/>
        <w:drawing>
          <wp:inline distT="0" distB="0" distL="0" distR="0" wp14:anchorId="1656B2EC" wp14:editId="674009EB">
            <wp:extent cx="9311640" cy="5760624"/>
            <wp:effectExtent l="0" t="0" r="3810" b="0"/>
            <wp:docPr id="1188343778" name="Picture 118834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320948" cy="5766383"/>
                    </a:xfrm>
                    <a:prstGeom prst="rect">
                      <a:avLst/>
                    </a:prstGeom>
                    <a:noFill/>
                    <a:ln>
                      <a:noFill/>
                    </a:ln>
                  </pic:spPr>
                </pic:pic>
              </a:graphicData>
            </a:graphic>
          </wp:inline>
        </w:drawing>
      </w:r>
    </w:p>
    <w:p w14:paraId="63F47806" w14:textId="5CB4AD78" w:rsidR="00F31602" w:rsidRPr="000E2C7F" w:rsidRDefault="00C1536A" w:rsidP="00C1536A">
      <w:pPr>
        <w:pStyle w:val="Caption"/>
        <w:jc w:val="both"/>
      </w:pPr>
      <w:bookmarkStart w:id="44" w:name="_Toc195026302"/>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13</w:t>
      </w:r>
      <w:r w:rsidR="006312E0">
        <w:fldChar w:fldCharType="end"/>
      </w:r>
      <w:r w:rsidRPr="000E2C7F">
        <w:t xml:space="preserve">: Capital Expenditure by </w:t>
      </w:r>
      <w:r w:rsidR="00494579" w:rsidRPr="000E2C7F">
        <w:t>Functional Classification</w:t>
      </w:r>
      <w:bookmarkEnd w:id="44"/>
      <w:r w:rsidR="00494579" w:rsidRPr="000E2C7F" w:rsidDel="00494579">
        <w:t xml:space="preserve"> </w:t>
      </w:r>
    </w:p>
    <w:p w14:paraId="00B92EE4" w14:textId="38158A98" w:rsidR="00B831FC" w:rsidRDefault="00C23D37">
      <w:pPr>
        <w:spacing w:before="0" w:after="200" w:line="276" w:lineRule="auto"/>
        <w:jc w:val="left"/>
      </w:pPr>
      <w:r w:rsidRPr="00C23D37">
        <w:rPr>
          <w:noProof/>
          <w:lang w:val="en-US" w:eastAsia="en-US"/>
        </w:rPr>
        <w:drawing>
          <wp:inline distT="0" distB="0" distL="0" distR="0" wp14:anchorId="2291850B" wp14:editId="5574D184">
            <wp:extent cx="9311640" cy="5554787"/>
            <wp:effectExtent l="0" t="0" r="3810" b="8255"/>
            <wp:docPr id="1188343779" name="Picture 118834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325325" cy="5562951"/>
                    </a:xfrm>
                    <a:prstGeom prst="rect">
                      <a:avLst/>
                    </a:prstGeom>
                    <a:noFill/>
                    <a:ln>
                      <a:noFill/>
                    </a:ln>
                  </pic:spPr>
                </pic:pic>
              </a:graphicData>
            </a:graphic>
          </wp:inline>
        </w:drawing>
      </w:r>
    </w:p>
    <w:p w14:paraId="4FFCF411" w14:textId="38255C8D" w:rsidR="0072502A" w:rsidRDefault="00261D97">
      <w:pPr>
        <w:spacing w:before="0" w:after="200" w:line="276" w:lineRule="auto"/>
        <w:jc w:val="left"/>
      </w:pPr>
      <w:r w:rsidRPr="00261D97">
        <w:rPr>
          <w:noProof/>
          <w:lang w:val="en-US" w:eastAsia="en-US"/>
        </w:rPr>
        <w:lastRenderedPageBreak/>
        <w:drawing>
          <wp:inline distT="0" distB="0" distL="0" distR="0" wp14:anchorId="5E203023" wp14:editId="7F677640">
            <wp:extent cx="9182100" cy="5889877"/>
            <wp:effectExtent l="0" t="0" r="0" b="0"/>
            <wp:docPr id="1188343780" name="Picture 118834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204031" cy="5903945"/>
                    </a:xfrm>
                    <a:prstGeom prst="rect">
                      <a:avLst/>
                    </a:prstGeom>
                    <a:noFill/>
                    <a:ln>
                      <a:noFill/>
                    </a:ln>
                  </pic:spPr>
                </pic:pic>
              </a:graphicData>
            </a:graphic>
          </wp:inline>
        </w:drawing>
      </w:r>
    </w:p>
    <w:p w14:paraId="1F7D68DD" w14:textId="04C5E250" w:rsidR="0072502A" w:rsidRPr="000E2C7F" w:rsidRDefault="00261D97">
      <w:pPr>
        <w:spacing w:before="0" w:after="200" w:line="276" w:lineRule="auto"/>
        <w:jc w:val="left"/>
      </w:pPr>
      <w:r w:rsidRPr="00261D97">
        <w:rPr>
          <w:noProof/>
          <w:lang w:val="en-US" w:eastAsia="en-US"/>
        </w:rPr>
        <w:lastRenderedPageBreak/>
        <w:drawing>
          <wp:inline distT="0" distB="0" distL="0" distR="0" wp14:anchorId="56DB4467" wp14:editId="6ED0DCB0">
            <wp:extent cx="9121140" cy="5897880"/>
            <wp:effectExtent l="0" t="0" r="3810" b="7620"/>
            <wp:docPr id="1188343781" name="Picture 118834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129391" cy="5903215"/>
                    </a:xfrm>
                    <a:prstGeom prst="rect">
                      <a:avLst/>
                    </a:prstGeom>
                    <a:noFill/>
                    <a:ln>
                      <a:noFill/>
                    </a:ln>
                  </pic:spPr>
                </pic:pic>
              </a:graphicData>
            </a:graphic>
          </wp:inline>
        </w:drawing>
      </w:r>
    </w:p>
    <w:p w14:paraId="78CC7F03" w14:textId="0D878D4A" w:rsidR="00B831FC" w:rsidRPr="000E2C7F" w:rsidRDefault="00B831FC" w:rsidP="00B831FC">
      <w:pPr>
        <w:pStyle w:val="Caption"/>
        <w:jc w:val="left"/>
      </w:pPr>
      <w:bookmarkStart w:id="45" w:name="_Toc195026303"/>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14</w:t>
      </w:r>
      <w:r w:rsidR="006312E0">
        <w:fldChar w:fldCharType="end"/>
      </w:r>
      <w:r w:rsidRPr="000E2C7F">
        <w:t xml:space="preserve">: Other Expenditure by </w:t>
      </w:r>
      <w:r w:rsidR="00494579" w:rsidRPr="000E2C7F">
        <w:t>Functional Classification</w:t>
      </w:r>
      <w:bookmarkEnd w:id="45"/>
      <w:r w:rsidR="00494579" w:rsidRPr="000E2C7F" w:rsidDel="00494579">
        <w:t xml:space="preserve"> </w:t>
      </w:r>
    </w:p>
    <w:p w14:paraId="427FEC67" w14:textId="3AF19623" w:rsidR="007673DB" w:rsidRDefault="00261D97" w:rsidP="007673DB">
      <w:r w:rsidRPr="00261D97">
        <w:rPr>
          <w:noProof/>
          <w:lang w:val="en-US" w:eastAsia="en-US"/>
        </w:rPr>
        <w:drawing>
          <wp:inline distT="0" distB="0" distL="0" distR="0" wp14:anchorId="3F602192" wp14:editId="70660548">
            <wp:extent cx="9258300" cy="5539667"/>
            <wp:effectExtent l="0" t="0" r="0" b="4445"/>
            <wp:docPr id="1188343782" name="Picture 118834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273290" cy="5548636"/>
                    </a:xfrm>
                    <a:prstGeom prst="rect">
                      <a:avLst/>
                    </a:prstGeom>
                    <a:noFill/>
                    <a:ln>
                      <a:noFill/>
                    </a:ln>
                  </pic:spPr>
                </pic:pic>
              </a:graphicData>
            </a:graphic>
          </wp:inline>
        </w:drawing>
      </w:r>
    </w:p>
    <w:p w14:paraId="6845D1EF" w14:textId="77777777" w:rsidR="000707F1" w:rsidRDefault="000707F1" w:rsidP="007673DB"/>
    <w:p w14:paraId="523B726C" w14:textId="16BDD2A8" w:rsidR="000707F1" w:rsidRPr="000E2C7F" w:rsidRDefault="00261D97" w:rsidP="007673DB">
      <w:r w:rsidRPr="00261D97">
        <w:rPr>
          <w:noProof/>
          <w:lang w:val="en-US" w:eastAsia="en-US"/>
        </w:rPr>
        <w:lastRenderedPageBreak/>
        <w:drawing>
          <wp:inline distT="0" distB="0" distL="0" distR="0" wp14:anchorId="57AFEE4E" wp14:editId="534D560E">
            <wp:extent cx="9311640" cy="5745480"/>
            <wp:effectExtent l="0" t="0" r="3810" b="7620"/>
            <wp:docPr id="1188343783" name="Picture 118834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327204" cy="5755083"/>
                    </a:xfrm>
                    <a:prstGeom prst="rect">
                      <a:avLst/>
                    </a:prstGeom>
                    <a:noFill/>
                    <a:ln>
                      <a:noFill/>
                    </a:ln>
                  </pic:spPr>
                </pic:pic>
              </a:graphicData>
            </a:graphic>
          </wp:inline>
        </w:drawing>
      </w:r>
    </w:p>
    <w:p w14:paraId="43CF49FE" w14:textId="77777777" w:rsidR="00645380" w:rsidRPr="000E2C7F" w:rsidRDefault="00645380">
      <w:pPr>
        <w:spacing w:before="0" w:after="200" w:line="276" w:lineRule="auto"/>
        <w:jc w:val="left"/>
        <w:rPr>
          <w:b/>
          <w:color w:val="404040" w:themeColor="text1" w:themeTint="BF"/>
          <w:sz w:val="28"/>
          <w:szCs w:val="32"/>
        </w:rPr>
      </w:pPr>
      <w:r w:rsidRPr="000E2C7F">
        <w:br w:type="page"/>
      </w:r>
    </w:p>
    <w:p w14:paraId="41EF3651" w14:textId="46BABD1C" w:rsidR="004A426E" w:rsidRPr="000E2C7F" w:rsidRDefault="004A426E" w:rsidP="006D6403">
      <w:pPr>
        <w:pStyle w:val="Heading2"/>
      </w:pPr>
      <w:bookmarkStart w:id="46" w:name="_Toc195026276"/>
      <w:r w:rsidRPr="000E2C7F">
        <w:lastRenderedPageBreak/>
        <w:t>Expenditure by Programme</w:t>
      </w:r>
      <w:r w:rsidR="00494579" w:rsidRPr="000E2C7F">
        <w:t xml:space="preserve"> Classification</w:t>
      </w:r>
      <w:bookmarkEnd w:id="46"/>
    </w:p>
    <w:p w14:paraId="110395F3" w14:textId="3F68A1DD" w:rsidR="004A426E" w:rsidRPr="000E2C7F" w:rsidRDefault="004A426E" w:rsidP="004A426E">
      <w:pPr>
        <w:pStyle w:val="Caption"/>
        <w:jc w:val="both"/>
      </w:pPr>
      <w:bookmarkStart w:id="47" w:name="_Toc195026304"/>
      <w:r w:rsidRPr="000E2C7F">
        <w:t xml:space="preserve">Table </w:t>
      </w:r>
      <w:r w:rsidR="006312E0">
        <w:fldChar w:fldCharType="begin"/>
      </w:r>
      <w:r w:rsidR="006312E0">
        <w:instrText xml:space="preserve"> SEQ Table \* ARABIC </w:instrText>
      </w:r>
      <w:r w:rsidR="006312E0">
        <w:fldChar w:fldCharType="separate"/>
      </w:r>
      <w:r w:rsidR="00F717C1" w:rsidRPr="000E2C7F">
        <w:t>15</w:t>
      </w:r>
      <w:r w:rsidR="006312E0">
        <w:fldChar w:fldCharType="end"/>
      </w:r>
      <w:r w:rsidRPr="000E2C7F">
        <w:t>: Total Expenditure by Programme</w:t>
      </w:r>
      <w:r w:rsidR="00494579" w:rsidRPr="000E2C7F">
        <w:t xml:space="preserve"> Classification</w:t>
      </w:r>
      <w:bookmarkEnd w:id="47"/>
    </w:p>
    <w:p w14:paraId="519C3A8E" w14:textId="7AA3DEFB" w:rsidR="004A426E" w:rsidRPr="000E2C7F" w:rsidRDefault="00261D97" w:rsidP="004A426E">
      <w:r w:rsidRPr="00261D97">
        <w:rPr>
          <w:noProof/>
          <w:lang w:val="en-US" w:eastAsia="en-US"/>
        </w:rPr>
        <w:drawing>
          <wp:inline distT="0" distB="0" distL="0" distR="0" wp14:anchorId="558D6820" wp14:editId="64646A54">
            <wp:extent cx="9304020" cy="5272910"/>
            <wp:effectExtent l="0" t="0" r="0" b="4445"/>
            <wp:docPr id="1188343784" name="Picture 118834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317740" cy="5280686"/>
                    </a:xfrm>
                    <a:prstGeom prst="rect">
                      <a:avLst/>
                    </a:prstGeom>
                    <a:noFill/>
                    <a:ln>
                      <a:noFill/>
                    </a:ln>
                  </pic:spPr>
                </pic:pic>
              </a:graphicData>
            </a:graphic>
          </wp:inline>
        </w:drawing>
      </w:r>
    </w:p>
    <w:p w14:paraId="717F4B06" w14:textId="3EA8F255" w:rsidR="004A426E" w:rsidRPr="000E2C7F" w:rsidRDefault="00261D97" w:rsidP="004A426E">
      <w:pPr>
        <w:pStyle w:val="NumberedParagraph"/>
        <w:numPr>
          <w:ilvl w:val="0"/>
          <w:numId w:val="0"/>
        </w:numPr>
      </w:pPr>
      <w:r w:rsidRPr="00261D97">
        <w:rPr>
          <w:noProof/>
          <w:lang w:val="en-US" w:eastAsia="en-US"/>
        </w:rPr>
        <w:lastRenderedPageBreak/>
        <w:drawing>
          <wp:inline distT="0" distB="0" distL="0" distR="0" wp14:anchorId="79558E01" wp14:editId="147917EA">
            <wp:extent cx="9326880" cy="5173726"/>
            <wp:effectExtent l="0" t="0" r="7620" b="8255"/>
            <wp:docPr id="1188343785" name="Picture 118834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346475" cy="5184596"/>
                    </a:xfrm>
                    <a:prstGeom prst="rect">
                      <a:avLst/>
                    </a:prstGeom>
                    <a:noFill/>
                    <a:ln>
                      <a:noFill/>
                    </a:ln>
                  </pic:spPr>
                </pic:pic>
              </a:graphicData>
            </a:graphic>
          </wp:inline>
        </w:drawing>
      </w:r>
      <w:r w:rsidR="004A426E" w:rsidRPr="000E2C7F">
        <w:br w:type="page"/>
      </w:r>
    </w:p>
    <w:p w14:paraId="3B6E2588" w14:textId="64F284B7" w:rsidR="004A426E" w:rsidRPr="000E2C7F" w:rsidRDefault="004A426E" w:rsidP="004A426E">
      <w:pPr>
        <w:pStyle w:val="Caption"/>
        <w:jc w:val="both"/>
      </w:pPr>
      <w:bookmarkStart w:id="48" w:name="_Toc195026305"/>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16</w:t>
      </w:r>
      <w:r w:rsidR="006312E0">
        <w:fldChar w:fldCharType="end"/>
      </w:r>
      <w:r w:rsidRPr="000E2C7F">
        <w:t xml:space="preserve">: Personnel Expenditure by </w:t>
      </w:r>
      <w:r w:rsidR="00494579" w:rsidRPr="000E2C7F">
        <w:t>Programme Classification</w:t>
      </w:r>
      <w:bookmarkEnd w:id="48"/>
      <w:r w:rsidR="00494579" w:rsidRPr="000E2C7F" w:rsidDel="00494579">
        <w:t xml:space="preserve"> </w:t>
      </w:r>
    </w:p>
    <w:p w14:paraId="0BA2B218" w14:textId="7C4821D6" w:rsidR="004A426E" w:rsidRPr="000E2C7F" w:rsidRDefault="00261D97" w:rsidP="004A426E">
      <w:r w:rsidRPr="00261D97">
        <w:rPr>
          <w:noProof/>
          <w:lang w:val="en-US" w:eastAsia="en-US"/>
        </w:rPr>
        <w:drawing>
          <wp:inline distT="0" distB="0" distL="0" distR="0" wp14:anchorId="6BA94A6B" wp14:editId="4FAF5A9E">
            <wp:extent cx="9311640" cy="5592976"/>
            <wp:effectExtent l="0" t="0" r="3810" b="8255"/>
            <wp:docPr id="1188343786" name="Picture 118834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22569" cy="5599541"/>
                    </a:xfrm>
                    <a:prstGeom prst="rect">
                      <a:avLst/>
                    </a:prstGeom>
                    <a:noFill/>
                    <a:ln>
                      <a:noFill/>
                    </a:ln>
                  </pic:spPr>
                </pic:pic>
              </a:graphicData>
            </a:graphic>
          </wp:inline>
        </w:drawing>
      </w:r>
    </w:p>
    <w:p w14:paraId="7B96F478" w14:textId="77777777" w:rsidR="004A426E" w:rsidRPr="000E2C7F" w:rsidRDefault="004A426E" w:rsidP="004A426E">
      <w:pPr>
        <w:pStyle w:val="NumberedParagraph"/>
        <w:numPr>
          <w:ilvl w:val="0"/>
          <w:numId w:val="0"/>
        </w:numPr>
      </w:pPr>
      <w:r w:rsidRPr="000E2C7F">
        <w:br w:type="page"/>
      </w:r>
    </w:p>
    <w:p w14:paraId="692D90CF" w14:textId="465D6095" w:rsidR="004A426E" w:rsidRPr="000E2C7F" w:rsidRDefault="004A426E" w:rsidP="004A426E">
      <w:pPr>
        <w:pStyle w:val="Caption"/>
        <w:jc w:val="left"/>
      </w:pPr>
      <w:bookmarkStart w:id="49" w:name="_Toc195026306"/>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17</w:t>
      </w:r>
      <w:r w:rsidR="006312E0">
        <w:fldChar w:fldCharType="end"/>
      </w:r>
      <w:r w:rsidRPr="000E2C7F">
        <w:t xml:space="preserve">: Overhead Expenditure by </w:t>
      </w:r>
      <w:r w:rsidR="00494579" w:rsidRPr="000E2C7F">
        <w:t>Programme Classification</w:t>
      </w:r>
      <w:bookmarkEnd w:id="49"/>
      <w:r w:rsidR="00494579" w:rsidRPr="000E2C7F" w:rsidDel="00494579">
        <w:t xml:space="preserve"> </w:t>
      </w:r>
    </w:p>
    <w:p w14:paraId="141940B9" w14:textId="77649404" w:rsidR="004A426E" w:rsidRPr="000E2C7F" w:rsidRDefault="00261D97" w:rsidP="004A426E">
      <w:r w:rsidRPr="00261D97">
        <w:rPr>
          <w:noProof/>
          <w:lang w:val="en-US" w:eastAsia="en-US"/>
        </w:rPr>
        <w:drawing>
          <wp:inline distT="0" distB="0" distL="0" distR="0" wp14:anchorId="4F0F595B" wp14:editId="1899533D">
            <wp:extent cx="9326155" cy="5532120"/>
            <wp:effectExtent l="0" t="0" r="8890" b="0"/>
            <wp:docPr id="1188343787" name="Picture 118834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342910" cy="5542059"/>
                    </a:xfrm>
                    <a:prstGeom prst="rect">
                      <a:avLst/>
                    </a:prstGeom>
                    <a:noFill/>
                    <a:ln>
                      <a:noFill/>
                    </a:ln>
                  </pic:spPr>
                </pic:pic>
              </a:graphicData>
            </a:graphic>
          </wp:inline>
        </w:drawing>
      </w:r>
    </w:p>
    <w:p w14:paraId="27D4C5C9" w14:textId="77777777" w:rsidR="004A426E" w:rsidRPr="000E2C7F" w:rsidRDefault="004A426E" w:rsidP="004A426E">
      <w:pPr>
        <w:pStyle w:val="NumberedParagraph"/>
        <w:numPr>
          <w:ilvl w:val="0"/>
          <w:numId w:val="0"/>
        </w:numPr>
        <w:rPr>
          <w:highlight w:val="yellow"/>
        </w:rPr>
      </w:pPr>
      <w:r w:rsidRPr="000E2C7F">
        <w:rPr>
          <w:highlight w:val="yellow"/>
        </w:rPr>
        <w:br w:type="page"/>
      </w:r>
    </w:p>
    <w:p w14:paraId="28B47BEC" w14:textId="518636AA" w:rsidR="004A426E" w:rsidRPr="000E2C7F" w:rsidRDefault="004A426E" w:rsidP="004A426E">
      <w:pPr>
        <w:pStyle w:val="Caption"/>
        <w:jc w:val="both"/>
      </w:pPr>
      <w:bookmarkStart w:id="50" w:name="_Toc195026307"/>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18</w:t>
      </w:r>
      <w:r w:rsidR="006312E0">
        <w:fldChar w:fldCharType="end"/>
      </w:r>
      <w:r w:rsidRPr="000E2C7F">
        <w:t xml:space="preserve">: Capital Expenditure by </w:t>
      </w:r>
      <w:r w:rsidR="00494579" w:rsidRPr="000E2C7F">
        <w:t>Programme Classification</w:t>
      </w:r>
      <w:bookmarkEnd w:id="50"/>
      <w:r w:rsidR="00494579" w:rsidRPr="000E2C7F" w:rsidDel="00494579">
        <w:t xml:space="preserve"> </w:t>
      </w:r>
    </w:p>
    <w:p w14:paraId="2F02E6A6" w14:textId="66F3AC27" w:rsidR="004A426E" w:rsidRDefault="00817117" w:rsidP="004A426E">
      <w:pPr>
        <w:spacing w:before="0" w:after="200" w:line="276" w:lineRule="auto"/>
        <w:jc w:val="left"/>
      </w:pPr>
      <w:r w:rsidRPr="00817117">
        <w:rPr>
          <w:noProof/>
          <w:lang w:val="en-US" w:eastAsia="en-US"/>
        </w:rPr>
        <w:drawing>
          <wp:inline distT="0" distB="0" distL="0" distR="0" wp14:anchorId="6514505C" wp14:editId="16E6C7B7">
            <wp:extent cx="9326211" cy="5532120"/>
            <wp:effectExtent l="0" t="0" r="8890" b="0"/>
            <wp:docPr id="1188343788" name="Picture 118834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347739" cy="5544890"/>
                    </a:xfrm>
                    <a:prstGeom prst="rect">
                      <a:avLst/>
                    </a:prstGeom>
                    <a:noFill/>
                    <a:ln>
                      <a:noFill/>
                    </a:ln>
                  </pic:spPr>
                </pic:pic>
              </a:graphicData>
            </a:graphic>
          </wp:inline>
        </w:drawing>
      </w:r>
    </w:p>
    <w:p w14:paraId="759144D1" w14:textId="77777777" w:rsidR="000707F1" w:rsidRDefault="000707F1" w:rsidP="004A426E">
      <w:pPr>
        <w:spacing w:before="0" w:after="200" w:line="276" w:lineRule="auto"/>
        <w:jc w:val="left"/>
      </w:pPr>
    </w:p>
    <w:p w14:paraId="0980721F" w14:textId="32338E7D" w:rsidR="000707F1" w:rsidRPr="000E2C7F" w:rsidRDefault="00817117" w:rsidP="004A426E">
      <w:pPr>
        <w:spacing w:before="0" w:after="200" w:line="276" w:lineRule="auto"/>
        <w:jc w:val="left"/>
      </w:pPr>
      <w:r w:rsidRPr="00817117">
        <w:rPr>
          <w:noProof/>
          <w:lang w:val="en-US" w:eastAsia="en-US"/>
        </w:rPr>
        <w:lastRenderedPageBreak/>
        <w:drawing>
          <wp:inline distT="0" distB="0" distL="0" distR="0" wp14:anchorId="0AC9FB1C" wp14:editId="0CF75013">
            <wp:extent cx="9326880" cy="5440680"/>
            <wp:effectExtent l="0" t="0" r="7620" b="7620"/>
            <wp:docPr id="1188343789" name="Picture 118834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330874" cy="5443010"/>
                    </a:xfrm>
                    <a:prstGeom prst="rect">
                      <a:avLst/>
                    </a:prstGeom>
                    <a:noFill/>
                    <a:ln>
                      <a:noFill/>
                    </a:ln>
                  </pic:spPr>
                </pic:pic>
              </a:graphicData>
            </a:graphic>
          </wp:inline>
        </w:drawing>
      </w:r>
    </w:p>
    <w:p w14:paraId="1D5746F3" w14:textId="77777777" w:rsidR="004A426E" w:rsidRPr="000E2C7F" w:rsidRDefault="004A426E" w:rsidP="004A426E">
      <w:pPr>
        <w:spacing w:before="0" w:after="200" w:line="276" w:lineRule="auto"/>
        <w:jc w:val="left"/>
      </w:pPr>
      <w:r w:rsidRPr="000E2C7F">
        <w:br w:type="page"/>
      </w:r>
    </w:p>
    <w:p w14:paraId="3849872F" w14:textId="4BEC36A7" w:rsidR="004A426E" w:rsidRPr="000E2C7F" w:rsidRDefault="004A426E" w:rsidP="004A426E">
      <w:pPr>
        <w:pStyle w:val="Caption"/>
        <w:jc w:val="left"/>
      </w:pPr>
      <w:bookmarkStart w:id="51" w:name="_Toc195026308"/>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19</w:t>
      </w:r>
      <w:r w:rsidR="006312E0">
        <w:fldChar w:fldCharType="end"/>
      </w:r>
      <w:r w:rsidRPr="000E2C7F">
        <w:t xml:space="preserve">: Other Expenditure by </w:t>
      </w:r>
      <w:r w:rsidR="00494579" w:rsidRPr="000E2C7F">
        <w:t>Programme Classification</w:t>
      </w:r>
      <w:bookmarkEnd w:id="51"/>
      <w:r w:rsidR="00494579" w:rsidRPr="000E2C7F" w:rsidDel="00494579">
        <w:t xml:space="preserve"> </w:t>
      </w:r>
    </w:p>
    <w:p w14:paraId="77D3E4AC" w14:textId="57E78615" w:rsidR="004A426E" w:rsidRPr="000E2C7F" w:rsidRDefault="00817117" w:rsidP="004A426E">
      <w:r w:rsidRPr="00817117">
        <w:rPr>
          <w:noProof/>
          <w:lang w:val="en-US" w:eastAsia="en-US"/>
        </w:rPr>
        <w:drawing>
          <wp:inline distT="0" distB="0" distL="0" distR="0" wp14:anchorId="505B2BCF" wp14:editId="356A2D16">
            <wp:extent cx="9326880" cy="5364125"/>
            <wp:effectExtent l="0" t="0" r="7620" b="8255"/>
            <wp:docPr id="1188343790" name="Picture 118834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350749" cy="5377853"/>
                    </a:xfrm>
                    <a:prstGeom prst="rect">
                      <a:avLst/>
                    </a:prstGeom>
                    <a:noFill/>
                    <a:ln>
                      <a:noFill/>
                    </a:ln>
                  </pic:spPr>
                </pic:pic>
              </a:graphicData>
            </a:graphic>
          </wp:inline>
        </w:drawing>
      </w:r>
    </w:p>
    <w:p w14:paraId="16F88915" w14:textId="77777777" w:rsidR="004A426E" w:rsidRPr="000E2C7F" w:rsidRDefault="004A426E" w:rsidP="004A426E">
      <w:pPr>
        <w:spacing w:before="0" w:after="200" w:line="276" w:lineRule="auto"/>
        <w:jc w:val="left"/>
        <w:rPr>
          <w:b/>
          <w:color w:val="404040" w:themeColor="text1" w:themeTint="BF"/>
          <w:sz w:val="28"/>
          <w:szCs w:val="32"/>
        </w:rPr>
      </w:pPr>
      <w:r w:rsidRPr="000E2C7F">
        <w:br w:type="page"/>
      </w:r>
    </w:p>
    <w:p w14:paraId="5B5B852F" w14:textId="720A9E95" w:rsidR="00645380" w:rsidRPr="000E2C7F" w:rsidRDefault="00645380" w:rsidP="00BC06A4">
      <w:pPr>
        <w:pStyle w:val="Heading1"/>
      </w:pPr>
      <w:bookmarkStart w:id="52" w:name="_Toc195026277"/>
      <w:bookmarkStart w:id="53" w:name="_Ref226565517"/>
      <w:bookmarkStart w:id="54" w:name="_Ref226565530"/>
      <w:r w:rsidRPr="000E2C7F">
        <w:lastRenderedPageBreak/>
        <w:t>Capital Expenditure Details</w:t>
      </w:r>
      <w:bookmarkEnd w:id="52"/>
      <w:bookmarkEnd w:id="53"/>
      <w:bookmarkEnd w:id="54"/>
    </w:p>
    <w:p w14:paraId="3670E217" w14:textId="0E952FEA" w:rsidR="006A63CA" w:rsidRPr="000E2C7F" w:rsidRDefault="00FC6E27" w:rsidP="00BC06A4">
      <w:r w:rsidRPr="000E2C7F">
        <w:t xml:space="preserve">Capital Expenditure Projects related to </w:t>
      </w:r>
      <w:r w:rsidR="00F717C1" w:rsidRPr="000E2C7F">
        <w:rPr>
          <w:b/>
          <w:bCs/>
          <w:color w:val="4F81BD" w:themeColor="accent1"/>
        </w:rPr>
        <w:t>Primary Healthcare have a blue marker</w:t>
      </w:r>
      <w:r w:rsidR="00F717C1" w:rsidRPr="000E2C7F">
        <w:rPr>
          <w:color w:val="00B050"/>
        </w:rPr>
        <w:t xml:space="preserve"> </w:t>
      </w:r>
      <w:r w:rsidRPr="000E2C7F">
        <w:t>whilst those related to</w:t>
      </w:r>
      <w:r w:rsidR="00F717C1" w:rsidRPr="000E2C7F">
        <w:rPr>
          <w:color w:val="00B050"/>
        </w:rPr>
        <w:t xml:space="preserve"> </w:t>
      </w:r>
      <w:r w:rsidR="00F717C1" w:rsidRPr="000E2C7F">
        <w:rPr>
          <w:b/>
          <w:bCs/>
          <w:color w:val="00B050"/>
        </w:rPr>
        <w:t>Basic Education have a green marker</w:t>
      </w:r>
      <w:r w:rsidRPr="000E2C7F">
        <w:rPr>
          <w:color w:val="4F81BD" w:themeColor="accent1"/>
        </w:rPr>
        <w:t>.</w:t>
      </w:r>
      <w:r w:rsidRPr="000E2C7F">
        <w:t xml:space="preserve">  </w:t>
      </w:r>
    </w:p>
    <w:p w14:paraId="589B2050" w14:textId="599AB75B" w:rsidR="006A63CA" w:rsidRPr="000E2C7F" w:rsidRDefault="00645380" w:rsidP="00FF6004">
      <w:pPr>
        <w:pStyle w:val="Caption"/>
        <w:jc w:val="both"/>
      </w:pPr>
      <w:bookmarkStart w:id="55" w:name="_Toc195026309"/>
      <w:r w:rsidRPr="000E2C7F">
        <w:t xml:space="preserve">Table </w:t>
      </w:r>
      <w:r w:rsidR="006312E0">
        <w:fldChar w:fldCharType="begin"/>
      </w:r>
      <w:r w:rsidR="006312E0">
        <w:instrText xml:space="preserve"> SEQ Table \* ARABIC </w:instrText>
      </w:r>
      <w:r w:rsidR="006312E0">
        <w:fldChar w:fldCharType="separate"/>
      </w:r>
      <w:r w:rsidR="00F717C1" w:rsidRPr="000E2C7F">
        <w:t>20</w:t>
      </w:r>
      <w:r w:rsidR="006312E0">
        <w:fldChar w:fldCharType="end"/>
      </w:r>
      <w:r w:rsidRPr="000E2C7F">
        <w:t>: Capital Expenditure by Project</w:t>
      </w:r>
      <w:bookmarkEnd w:id="55"/>
    </w:p>
    <w:p w14:paraId="4FC0662E" w14:textId="2B783C74" w:rsidR="00FF6004" w:rsidRDefault="008D45E1" w:rsidP="007673DB">
      <w:r w:rsidRPr="008D45E1">
        <w:rPr>
          <w:noProof/>
          <w:lang w:val="en-US" w:eastAsia="en-US"/>
        </w:rPr>
        <w:drawing>
          <wp:inline distT="0" distB="0" distL="0" distR="0" wp14:anchorId="2AEFC15B" wp14:editId="306B7FC6">
            <wp:extent cx="9273540" cy="4968155"/>
            <wp:effectExtent l="0" t="0" r="3810" b="4445"/>
            <wp:docPr id="1188343791" name="Picture 118834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290000" cy="4976973"/>
                    </a:xfrm>
                    <a:prstGeom prst="rect">
                      <a:avLst/>
                    </a:prstGeom>
                    <a:noFill/>
                    <a:ln>
                      <a:noFill/>
                    </a:ln>
                  </pic:spPr>
                </pic:pic>
              </a:graphicData>
            </a:graphic>
          </wp:inline>
        </w:drawing>
      </w:r>
    </w:p>
    <w:p w14:paraId="447CF514" w14:textId="2761A288" w:rsidR="00FF6004" w:rsidRDefault="008D45E1" w:rsidP="007673DB">
      <w:r w:rsidRPr="008D45E1">
        <w:rPr>
          <w:noProof/>
          <w:lang w:val="en-US" w:eastAsia="en-US"/>
        </w:rPr>
        <w:lastRenderedPageBreak/>
        <w:drawing>
          <wp:inline distT="0" distB="0" distL="0" distR="0" wp14:anchorId="5DB3E34F" wp14:editId="7EDD573D">
            <wp:extent cx="9264974" cy="5745480"/>
            <wp:effectExtent l="0" t="0" r="0" b="7620"/>
            <wp:docPr id="1188343792" name="Picture 118834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289121" cy="5760454"/>
                    </a:xfrm>
                    <a:prstGeom prst="rect">
                      <a:avLst/>
                    </a:prstGeom>
                    <a:noFill/>
                    <a:ln>
                      <a:noFill/>
                    </a:ln>
                  </pic:spPr>
                </pic:pic>
              </a:graphicData>
            </a:graphic>
          </wp:inline>
        </w:drawing>
      </w:r>
    </w:p>
    <w:p w14:paraId="569BDE9E" w14:textId="77777777" w:rsidR="00FF6004" w:rsidRDefault="00FF6004" w:rsidP="007673DB"/>
    <w:p w14:paraId="0DBCE8FF" w14:textId="31703E94" w:rsidR="00FF6004" w:rsidRDefault="008D45E1" w:rsidP="007673DB">
      <w:r w:rsidRPr="008D45E1">
        <w:rPr>
          <w:noProof/>
          <w:lang w:val="en-US" w:eastAsia="en-US"/>
        </w:rPr>
        <w:lastRenderedPageBreak/>
        <w:drawing>
          <wp:inline distT="0" distB="0" distL="0" distR="0" wp14:anchorId="4C0B579E" wp14:editId="5E2F983C">
            <wp:extent cx="9334500" cy="5897490"/>
            <wp:effectExtent l="0" t="0" r="0" b="8255"/>
            <wp:docPr id="1188343793" name="Picture 118834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356484" cy="5911380"/>
                    </a:xfrm>
                    <a:prstGeom prst="rect">
                      <a:avLst/>
                    </a:prstGeom>
                    <a:noFill/>
                    <a:ln>
                      <a:noFill/>
                    </a:ln>
                  </pic:spPr>
                </pic:pic>
              </a:graphicData>
            </a:graphic>
          </wp:inline>
        </w:drawing>
      </w:r>
    </w:p>
    <w:p w14:paraId="6AE8568C" w14:textId="36872C4D" w:rsidR="00FA06F5" w:rsidRDefault="008D45E1" w:rsidP="007673DB">
      <w:r w:rsidRPr="008D45E1">
        <w:rPr>
          <w:noProof/>
          <w:lang w:val="en-US" w:eastAsia="en-US"/>
        </w:rPr>
        <w:lastRenderedPageBreak/>
        <w:drawing>
          <wp:inline distT="0" distB="0" distL="0" distR="0" wp14:anchorId="65A47AA7" wp14:editId="6415356F">
            <wp:extent cx="9372600" cy="5745479"/>
            <wp:effectExtent l="0" t="0" r="0" b="8255"/>
            <wp:docPr id="1188343794" name="Picture 118834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381180" cy="5750739"/>
                    </a:xfrm>
                    <a:prstGeom prst="rect">
                      <a:avLst/>
                    </a:prstGeom>
                    <a:noFill/>
                    <a:ln>
                      <a:noFill/>
                    </a:ln>
                  </pic:spPr>
                </pic:pic>
              </a:graphicData>
            </a:graphic>
          </wp:inline>
        </w:drawing>
      </w:r>
    </w:p>
    <w:p w14:paraId="6EBAE0BC" w14:textId="77777777" w:rsidR="00FA06F5" w:rsidRDefault="00FA06F5" w:rsidP="007673DB"/>
    <w:p w14:paraId="217BB1F4" w14:textId="550DAD08" w:rsidR="00FA06F5" w:rsidRDefault="00D4654F" w:rsidP="007673DB">
      <w:r w:rsidRPr="00D4654F">
        <w:rPr>
          <w:noProof/>
          <w:lang w:val="en-US" w:eastAsia="en-US"/>
        </w:rPr>
        <w:lastRenderedPageBreak/>
        <w:drawing>
          <wp:inline distT="0" distB="0" distL="0" distR="0" wp14:anchorId="71B5E40E" wp14:editId="1B666D35">
            <wp:extent cx="9349740" cy="5745382"/>
            <wp:effectExtent l="0" t="0" r="3810" b="8255"/>
            <wp:docPr id="1188343795" name="Picture 118834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361367" cy="5752527"/>
                    </a:xfrm>
                    <a:prstGeom prst="rect">
                      <a:avLst/>
                    </a:prstGeom>
                    <a:noFill/>
                    <a:ln>
                      <a:noFill/>
                    </a:ln>
                  </pic:spPr>
                </pic:pic>
              </a:graphicData>
            </a:graphic>
          </wp:inline>
        </w:drawing>
      </w:r>
    </w:p>
    <w:p w14:paraId="3297ECEC" w14:textId="77777777" w:rsidR="00FA06F5" w:rsidRDefault="00FA06F5" w:rsidP="007673DB"/>
    <w:p w14:paraId="54E689F4" w14:textId="084E6709" w:rsidR="00FA06F5" w:rsidRDefault="00D4654F" w:rsidP="007673DB">
      <w:r w:rsidRPr="00D4654F">
        <w:rPr>
          <w:noProof/>
          <w:lang w:val="en-US" w:eastAsia="en-US"/>
        </w:rPr>
        <w:lastRenderedPageBreak/>
        <w:drawing>
          <wp:inline distT="0" distB="0" distL="0" distR="0" wp14:anchorId="4CA68460" wp14:editId="68343A16">
            <wp:extent cx="9418320" cy="5836920"/>
            <wp:effectExtent l="0" t="0" r="0" b="0"/>
            <wp:docPr id="1188343796" name="Picture 118834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421228" cy="5838722"/>
                    </a:xfrm>
                    <a:prstGeom prst="rect">
                      <a:avLst/>
                    </a:prstGeom>
                    <a:noFill/>
                    <a:ln>
                      <a:noFill/>
                    </a:ln>
                  </pic:spPr>
                </pic:pic>
              </a:graphicData>
            </a:graphic>
          </wp:inline>
        </w:drawing>
      </w:r>
    </w:p>
    <w:p w14:paraId="03C0C6EB" w14:textId="77777777" w:rsidR="00FA06F5" w:rsidRDefault="00FA06F5" w:rsidP="007673DB"/>
    <w:p w14:paraId="4B23A283" w14:textId="65F984DC" w:rsidR="00FA06F5" w:rsidRDefault="00D4654F" w:rsidP="007673DB">
      <w:r w:rsidRPr="00D4654F">
        <w:rPr>
          <w:noProof/>
          <w:lang w:val="en-US" w:eastAsia="en-US"/>
        </w:rPr>
        <w:lastRenderedPageBreak/>
        <w:drawing>
          <wp:inline distT="0" distB="0" distL="0" distR="0" wp14:anchorId="236B87D3" wp14:editId="61B1A8F5">
            <wp:extent cx="9296400" cy="5554980"/>
            <wp:effectExtent l="0" t="0" r="0" b="7620"/>
            <wp:docPr id="1188343797" name="Picture 118834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304953" cy="5560091"/>
                    </a:xfrm>
                    <a:prstGeom prst="rect">
                      <a:avLst/>
                    </a:prstGeom>
                    <a:noFill/>
                    <a:ln>
                      <a:noFill/>
                    </a:ln>
                  </pic:spPr>
                </pic:pic>
              </a:graphicData>
            </a:graphic>
          </wp:inline>
        </w:drawing>
      </w:r>
    </w:p>
    <w:p w14:paraId="771505FA" w14:textId="36A53B5B" w:rsidR="00FA06F5" w:rsidRDefault="00FA06F5" w:rsidP="007673DB"/>
    <w:p w14:paraId="66AF66DD" w14:textId="77777777" w:rsidR="00FA06F5" w:rsidRDefault="00FA06F5" w:rsidP="007673DB"/>
    <w:p w14:paraId="1B34ABF2" w14:textId="50F5BFB8" w:rsidR="00FA06F5" w:rsidRDefault="00D4654F" w:rsidP="007673DB">
      <w:r w:rsidRPr="00D4654F">
        <w:rPr>
          <w:noProof/>
          <w:lang w:val="en-US" w:eastAsia="en-US"/>
        </w:rPr>
        <w:lastRenderedPageBreak/>
        <w:drawing>
          <wp:inline distT="0" distB="0" distL="0" distR="0" wp14:anchorId="4CFC6FE9" wp14:editId="0E6CF4EA">
            <wp:extent cx="9356514" cy="5890260"/>
            <wp:effectExtent l="0" t="0" r="0" b="0"/>
            <wp:docPr id="1188343798" name="Picture 118834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371970" cy="5899990"/>
                    </a:xfrm>
                    <a:prstGeom prst="rect">
                      <a:avLst/>
                    </a:prstGeom>
                    <a:noFill/>
                    <a:ln>
                      <a:noFill/>
                    </a:ln>
                  </pic:spPr>
                </pic:pic>
              </a:graphicData>
            </a:graphic>
          </wp:inline>
        </w:drawing>
      </w:r>
    </w:p>
    <w:p w14:paraId="64E1DFE9" w14:textId="0A9C8402" w:rsidR="001D16D4" w:rsidRDefault="00D4654F" w:rsidP="007673DB">
      <w:r w:rsidRPr="00D4654F">
        <w:rPr>
          <w:noProof/>
          <w:lang w:val="en-US" w:eastAsia="en-US"/>
        </w:rPr>
        <w:lastRenderedPageBreak/>
        <w:drawing>
          <wp:inline distT="0" distB="0" distL="0" distR="0" wp14:anchorId="052D49D7" wp14:editId="2F1850F0">
            <wp:extent cx="9319260" cy="6065520"/>
            <wp:effectExtent l="0" t="0" r="0" b="0"/>
            <wp:docPr id="1188343799" name="Picture 118834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322654" cy="6067729"/>
                    </a:xfrm>
                    <a:prstGeom prst="rect">
                      <a:avLst/>
                    </a:prstGeom>
                    <a:noFill/>
                    <a:ln>
                      <a:noFill/>
                    </a:ln>
                  </pic:spPr>
                </pic:pic>
              </a:graphicData>
            </a:graphic>
          </wp:inline>
        </w:drawing>
      </w:r>
    </w:p>
    <w:p w14:paraId="446E5D45" w14:textId="0E46E27E" w:rsidR="001D16D4" w:rsidRDefault="00D4654F" w:rsidP="007673DB">
      <w:r w:rsidRPr="00D4654F">
        <w:rPr>
          <w:noProof/>
          <w:lang w:val="en-US" w:eastAsia="en-US"/>
        </w:rPr>
        <w:lastRenderedPageBreak/>
        <w:drawing>
          <wp:inline distT="0" distB="0" distL="0" distR="0" wp14:anchorId="32D6A8A7" wp14:editId="4C986943">
            <wp:extent cx="9403080" cy="5806440"/>
            <wp:effectExtent l="0" t="0" r="7620" b="3810"/>
            <wp:docPr id="1188343800" name="Picture 118834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405341" cy="5807836"/>
                    </a:xfrm>
                    <a:prstGeom prst="rect">
                      <a:avLst/>
                    </a:prstGeom>
                    <a:noFill/>
                    <a:ln>
                      <a:noFill/>
                    </a:ln>
                  </pic:spPr>
                </pic:pic>
              </a:graphicData>
            </a:graphic>
          </wp:inline>
        </w:drawing>
      </w:r>
    </w:p>
    <w:p w14:paraId="51901395" w14:textId="0E0B0A62" w:rsidR="001D16D4" w:rsidRDefault="001D16D4" w:rsidP="007673DB"/>
    <w:p w14:paraId="0A59FDC3" w14:textId="7C315E85" w:rsidR="001D16D4" w:rsidRDefault="00D4654F" w:rsidP="007673DB">
      <w:r w:rsidRPr="00D4654F">
        <w:rPr>
          <w:noProof/>
          <w:lang w:val="en-US" w:eastAsia="en-US"/>
        </w:rPr>
        <w:lastRenderedPageBreak/>
        <w:drawing>
          <wp:inline distT="0" distB="0" distL="0" distR="0" wp14:anchorId="48534E62" wp14:editId="594E532A">
            <wp:extent cx="9319260" cy="5875020"/>
            <wp:effectExtent l="0" t="0" r="0" b="0"/>
            <wp:docPr id="1188343801" name="Picture 118834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321821" cy="5876634"/>
                    </a:xfrm>
                    <a:prstGeom prst="rect">
                      <a:avLst/>
                    </a:prstGeom>
                    <a:noFill/>
                    <a:ln>
                      <a:noFill/>
                    </a:ln>
                  </pic:spPr>
                </pic:pic>
              </a:graphicData>
            </a:graphic>
          </wp:inline>
        </w:drawing>
      </w:r>
    </w:p>
    <w:p w14:paraId="5B0384F0" w14:textId="04B209F3" w:rsidR="001D16D4" w:rsidRDefault="000D1C19" w:rsidP="007673DB">
      <w:r w:rsidRPr="000D1C19">
        <w:rPr>
          <w:noProof/>
          <w:lang w:val="en-US" w:eastAsia="en-US"/>
        </w:rPr>
        <w:lastRenderedPageBreak/>
        <w:drawing>
          <wp:inline distT="0" distB="0" distL="0" distR="0" wp14:anchorId="668C4E0C" wp14:editId="429A09B8">
            <wp:extent cx="9304020" cy="5882250"/>
            <wp:effectExtent l="0" t="0" r="0" b="4445"/>
            <wp:docPr id="1188343802" name="Picture 118834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319376" cy="5891958"/>
                    </a:xfrm>
                    <a:prstGeom prst="rect">
                      <a:avLst/>
                    </a:prstGeom>
                    <a:noFill/>
                    <a:ln>
                      <a:noFill/>
                    </a:ln>
                  </pic:spPr>
                </pic:pic>
              </a:graphicData>
            </a:graphic>
          </wp:inline>
        </w:drawing>
      </w:r>
    </w:p>
    <w:p w14:paraId="66BD3623" w14:textId="71B38E4E" w:rsidR="001D16D4" w:rsidRDefault="000D1C19" w:rsidP="007673DB">
      <w:r w:rsidRPr="000D1C19">
        <w:rPr>
          <w:noProof/>
          <w:lang w:val="en-US" w:eastAsia="en-US"/>
        </w:rPr>
        <w:lastRenderedPageBreak/>
        <w:drawing>
          <wp:inline distT="0" distB="0" distL="0" distR="0" wp14:anchorId="48858E9B" wp14:editId="0382246E">
            <wp:extent cx="9311640" cy="5897880"/>
            <wp:effectExtent l="0" t="0" r="3810" b="7620"/>
            <wp:docPr id="1188343803" name="Picture 118834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319128" cy="5902623"/>
                    </a:xfrm>
                    <a:prstGeom prst="rect">
                      <a:avLst/>
                    </a:prstGeom>
                    <a:noFill/>
                    <a:ln>
                      <a:noFill/>
                    </a:ln>
                  </pic:spPr>
                </pic:pic>
              </a:graphicData>
            </a:graphic>
          </wp:inline>
        </w:drawing>
      </w:r>
    </w:p>
    <w:p w14:paraId="77D8C621" w14:textId="0C9F1382" w:rsidR="001D16D4" w:rsidRDefault="000D1C19" w:rsidP="007673DB">
      <w:r w:rsidRPr="000D1C19">
        <w:rPr>
          <w:noProof/>
          <w:lang w:val="en-US" w:eastAsia="en-US"/>
        </w:rPr>
        <w:lastRenderedPageBreak/>
        <w:drawing>
          <wp:inline distT="0" distB="0" distL="0" distR="0" wp14:anchorId="524B268D" wp14:editId="041B58C3">
            <wp:extent cx="9159240" cy="5737860"/>
            <wp:effectExtent l="0" t="0" r="3810" b="0"/>
            <wp:docPr id="1188343804" name="Picture 118834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162223" cy="5739729"/>
                    </a:xfrm>
                    <a:prstGeom prst="rect">
                      <a:avLst/>
                    </a:prstGeom>
                    <a:noFill/>
                    <a:ln>
                      <a:noFill/>
                    </a:ln>
                  </pic:spPr>
                </pic:pic>
              </a:graphicData>
            </a:graphic>
          </wp:inline>
        </w:drawing>
      </w:r>
    </w:p>
    <w:p w14:paraId="403CCBB4" w14:textId="77777777" w:rsidR="001D16D4" w:rsidRDefault="001D16D4" w:rsidP="007673DB"/>
    <w:p w14:paraId="3A4BDF7E" w14:textId="5BC70B4B" w:rsidR="001D16D4" w:rsidRDefault="000D1C19" w:rsidP="007673DB">
      <w:r w:rsidRPr="000D1C19">
        <w:rPr>
          <w:noProof/>
          <w:lang w:val="en-US" w:eastAsia="en-US"/>
        </w:rPr>
        <w:lastRenderedPageBreak/>
        <w:drawing>
          <wp:inline distT="0" distB="0" distL="0" distR="0" wp14:anchorId="0A8C87A0" wp14:editId="77B1AB5F">
            <wp:extent cx="9326880" cy="5844540"/>
            <wp:effectExtent l="0" t="0" r="7620" b="3810"/>
            <wp:docPr id="1188343805" name="Picture 118834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329599" cy="5846244"/>
                    </a:xfrm>
                    <a:prstGeom prst="rect">
                      <a:avLst/>
                    </a:prstGeom>
                    <a:noFill/>
                    <a:ln>
                      <a:noFill/>
                    </a:ln>
                  </pic:spPr>
                </pic:pic>
              </a:graphicData>
            </a:graphic>
          </wp:inline>
        </w:drawing>
      </w:r>
    </w:p>
    <w:p w14:paraId="0302E3E5" w14:textId="760844EF" w:rsidR="001D16D4" w:rsidRDefault="001D16D4" w:rsidP="007673DB"/>
    <w:p w14:paraId="60B50C2C" w14:textId="614BB1CC" w:rsidR="00A12C9D" w:rsidRDefault="000D1C19" w:rsidP="007673DB">
      <w:r w:rsidRPr="000D1C19">
        <w:rPr>
          <w:noProof/>
          <w:lang w:val="en-US" w:eastAsia="en-US"/>
        </w:rPr>
        <w:lastRenderedPageBreak/>
        <w:drawing>
          <wp:inline distT="0" distB="0" distL="0" distR="0" wp14:anchorId="0D4454C5" wp14:editId="25DE8359">
            <wp:extent cx="9448800" cy="5852160"/>
            <wp:effectExtent l="0" t="0" r="0" b="0"/>
            <wp:docPr id="1188343806" name="Picture 118834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451553" cy="5853865"/>
                    </a:xfrm>
                    <a:prstGeom prst="rect">
                      <a:avLst/>
                    </a:prstGeom>
                    <a:noFill/>
                    <a:ln>
                      <a:noFill/>
                    </a:ln>
                  </pic:spPr>
                </pic:pic>
              </a:graphicData>
            </a:graphic>
          </wp:inline>
        </w:drawing>
      </w:r>
    </w:p>
    <w:p w14:paraId="46E25581" w14:textId="6461C452" w:rsidR="00A12C9D" w:rsidRDefault="00A12C9D" w:rsidP="007673DB">
      <w:pPr>
        <w:rPr>
          <w:noProof/>
          <w:lang w:val="en-US" w:eastAsia="en-US"/>
        </w:rPr>
      </w:pPr>
    </w:p>
    <w:p w14:paraId="15B57993" w14:textId="55204992" w:rsidR="000D1C19" w:rsidRDefault="000D1C19" w:rsidP="007673DB">
      <w:r w:rsidRPr="000D1C19">
        <w:rPr>
          <w:noProof/>
          <w:lang w:val="en-US" w:eastAsia="en-US"/>
        </w:rPr>
        <w:lastRenderedPageBreak/>
        <w:drawing>
          <wp:inline distT="0" distB="0" distL="0" distR="0" wp14:anchorId="42E701A1" wp14:editId="458B1FE4">
            <wp:extent cx="9227820" cy="5844540"/>
            <wp:effectExtent l="0" t="0" r="0" b="3810"/>
            <wp:docPr id="1188343807" name="Picture 118834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230667" cy="5846343"/>
                    </a:xfrm>
                    <a:prstGeom prst="rect">
                      <a:avLst/>
                    </a:prstGeom>
                    <a:noFill/>
                    <a:ln>
                      <a:noFill/>
                    </a:ln>
                  </pic:spPr>
                </pic:pic>
              </a:graphicData>
            </a:graphic>
          </wp:inline>
        </w:drawing>
      </w:r>
    </w:p>
    <w:p w14:paraId="3AAD55C4" w14:textId="05535947" w:rsidR="00FB7402" w:rsidRDefault="00FB7402" w:rsidP="007673DB">
      <w:pPr>
        <w:rPr>
          <w:noProof/>
          <w:lang w:val="en-US" w:eastAsia="en-US"/>
        </w:rPr>
      </w:pPr>
    </w:p>
    <w:p w14:paraId="6994BE66" w14:textId="55F16636" w:rsidR="000D1C19" w:rsidRDefault="000D1C19" w:rsidP="007673DB">
      <w:r w:rsidRPr="000D1C19">
        <w:rPr>
          <w:noProof/>
          <w:lang w:val="en-US" w:eastAsia="en-US"/>
        </w:rPr>
        <w:lastRenderedPageBreak/>
        <w:drawing>
          <wp:inline distT="0" distB="0" distL="0" distR="0" wp14:anchorId="5375521A" wp14:editId="0D5C0FFB">
            <wp:extent cx="9364980" cy="5768340"/>
            <wp:effectExtent l="0" t="0" r="7620" b="3810"/>
            <wp:docPr id="1188343808" name="Picture 118834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367070" cy="5769627"/>
                    </a:xfrm>
                    <a:prstGeom prst="rect">
                      <a:avLst/>
                    </a:prstGeom>
                    <a:noFill/>
                    <a:ln>
                      <a:noFill/>
                    </a:ln>
                  </pic:spPr>
                </pic:pic>
              </a:graphicData>
            </a:graphic>
          </wp:inline>
        </w:drawing>
      </w:r>
    </w:p>
    <w:p w14:paraId="70424FE3" w14:textId="1FDDC2D6" w:rsidR="00FB7402" w:rsidRDefault="00FB7402" w:rsidP="007673DB">
      <w:pPr>
        <w:rPr>
          <w:noProof/>
          <w:lang w:val="en-US" w:eastAsia="en-US"/>
        </w:rPr>
      </w:pPr>
    </w:p>
    <w:p w14:paraId="19885D7E" w14:textId="70FDC6C5" w:rsidR="000D1C19" w:rsidRDefault="000D1C19" w:rsidP="007673DB">
      <w:r w:rsidRPr="000D1C19">
        <w:rPr>
          <w:noProof/>
          <w:lang w:val="en-US" w:eastAsia="en-US"/>
        </w:rPr>
        <w:lastRenderedPageBreak/>
        <w:drawing>
          <wp:inline distT="0" distB="0" distL="0" distR="0" wp14:anchorId="55E7480D" wp14:editId="3D79597B">
            <wp:extent cx="9304020" cy="5768340"/>
            <wp:effectExtent l="0" t="0" r="0" b="3810"/>
            <wp:docPr id="1188343809" name="Picture 118834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306256" cy="5769726"/>
                    </a:xfrm>
                    <a:prstGeom prst="rect">
                      <a:avLst/>
                    </a:prstGeom>
                    <a:noFill/>
                    <a:ln>
                      <a:noFill/>
                    </a:ln>
                  </pic:spPr>
                </pic:pic>
              </a:graphicData>
            </a:graphic>
          </wp:inline>
        </w:drawing>
      </w:r>
    </w:p>
    <w:p w14:paraId="1D575935" w14:textId="77777777" w:rsidR="00FB7402" w:rsidRDefault="00FB7402" w:rsidP="007673DB"/>
    <w:p w14:paraId="147B6B4B" w14:textId="415BBFC3" w:rsidR="00FB7402" w:rsidRDefault="0052082F" w:rsidP="007673DB">
      <w:r w:rsidRPr="0052082F">
        <w:rPr>
          <w:noProof/>
          <w:lang w:val="en-US" w:eastAsia="en-US"/>
        </w:rPr>
        <w:lastRenderedPageBreak/>
        <w:drawing>
          <wp:inline distT="0" distB="0" distL="0" distR="0" wp14:anchorId="1FF76032" wp14:editId="650075A2">
            <wp:extent cx="9159240" cy="5890260"/>
            <wp:effectExtent l="0" t="0" r="3810" b="0"/>
            <wp:docPr id="1188343810" name="Picture 118834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161293" cy="5891580"/>
                    </a:xfrm>
                    <a:prstGeom prst="rect">
                      <a:avLst/>
                    </a:prstGeom>
                    <a:noFill/>
                    <a:ln>
                      <a:noFill/>
                    </a:ln>
                  </pic:spPr>
                </pic:pic>
              </a:graphicData>
            </a:graphic>
          </wp:inline>
        </w:drawing>
      </w:r>
    </w:p>
    <w:p w14:paraId="3F17BDD6" w14:textId="260DB953" w:rsidR="00FB7402" w:rsidRDefault="0052082F" w:rsidP="007673DB">
      <w:r w:rsidRPr="0052082F">
        <w:rPr>
          <w:noProof/>
          <w:lang w:val="en-US" w:eastAsia="en-US"/>
        </w:rPr>
        <w:lastRenderedPageBreak/>
        <w:drawing>
          <wp:inline distT="0" distB="0" distL="0" distR="0" wp14:anchorId="6A47FD16" wp14:editId="5A4C60B6">
            <wp:extent cx="9334500" cy="5714903"/>
            <wp:effectExtent l="0" t="0" r="0" b="635"/>
            <wp:docPr id="1188343811" name="Picture 118834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344729" cy="5721166"/>
                    </a:xfrm>
                    <a:prstGeom prst="rect">
                      <a:avLst/>
                    </a:prstGeom>
                    <a:noFill/>
                    <a:ln>
                      <a:noFill/>
                    </a:ln>
                  </pic:spPr>
                </pic:pic>
              </a:graphicData>
            </a:graphic>
          </wp:inline>
        </w:drawing>
      </w:r>
    </w:p>
    <w:p w14:paraId="353C5230" w14:textId="77777777" w:rsidR="00FB7402" w:rsidRDefault="00FB7402" w:rsidP="007673DB"/>
    <w:p w14:paraId="1EE0B3F5" w14:textId="1A196B04" w:rsidR="00FB7402" w:rsidRDefault="0052082F" w:rsidP="007673DB">
      <w:r w:rsidRPr="0052082F">
        <w:rPr>
          <w:noProof/>
          <w:lang w:val="en-US" w:eastAsia="en-US"/>
        </w:rPr>
        <w:lastRenderedPageBreak/>
        <w:drawing>
          <wp:inline distT="0" distB="0" distL="0" distR="0" wp14:anchorId="104E55E3" wp14:editId="4F618B77">
            <wp:extent cx="9311640" cy="5806341"/>
            <wp:effectExtent l="0" t="0" r="3810" b="4445"/>
            <wp:docPr id="1188343812" name="Picture 118834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327513" cy="5816239"/>
                    </a:xfrm>
                    <a:prstGeom prst="rect">
                      <a:avLst/>
                    </a:prstGeom>
                    <a:noFill/>
                    <a:ln>
                      <a:noFill/>
                    </a:ln>
                  </pic:spPr>
                </pic:pic>
              </a:graphicData>
            </a:graphic>
          </wp:inline>
        </w:drawing>
      </w:r>
    </w:p>
    <w:p w14:paraId="3E389F4E" w14:textId="6C3035C9" w:rsidR="00FB7402" w:rsidRDefault="00FB7402" w:rsidP="007673DB">
      <w:pPr>
        <w:rPr>
          <w:noProof/>
          <w:lang w:val="en-US" w:eastAsia="en-US"/>
        </w:rPr>
      </w:pPr>
    </w:p>
    <w:p w14:paraId="108C4CE5" w14:textId="44950FCA" w:rsidR="0052082F" w:rsidRDefault="0052082F" w:rsidP="007673DB">
      <w:r w:rsidRPr="0052082F">
        <w:rPr>
          <w:noProof/>
          <w:lang w:val="en-US" w:eastAsia="en-US"/>
        </w:rPr>
        <w:lastRenderedPageBreak/>
        <w:drawing>
          <wp:inline distT="0" distB="0" distL="0" distR="0" wp14:anchorId="78F6EBB3" wp14:editId="3DF214CC">
            <wp:extent cx="9387840" cy="5722522"/>
            <wp:effectExtent l="0" t="0" r="3810" b="0"/>
            <wp:docPr id="1188343813" name="Picture 118834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399229" cy="5729465"/>
                    </a:xfrm>
                    <a:prstGeom prst="rect">
                      <a:avLst/>
                    </a:prstGeom>
                    <a:noFill/>
                    <a:ln>
                      <a:noFill/>
                    </a:ln>
                  </pic:spPr>
                </pic:pic>
              </a:graphicData>
            </a:graphic>
          </wp:inline>
        </w:drawing>
      </w:r>
    </w:p>
    <w:p w14:paraId="16C63E49" w14:textId="0B14A05E" w:rsidR="00FB7402" w:rsidRDefault="00FB7402" w:rsidP="007673DB">
      <w:pPr>
        <w:rPr>
          <w:noProof/>
          <w:lang w:val="en-US" w:eastAsia="en-US"/>
        </w:rPr>
      </w:pPr>
    </w:p>
    <w:p w14:paraId="3158E9DA" w14:textId="4D7EB80F" w:rsidR="0052082F" w:rsidRDefault="0052082F" w:rsidP="007673DB">
      <w:r w:rsidRPr="0052082F">
        <w:rPr>
          <w:noProof/>
          <w:lang w:val="en-US" w:eastAsia="en-US"/>
        </w:rPr>
        <w:lastRenderedPageBreak/>
        <w:drawing>
          <wp:inline distT="0" distB="0" distL="0" distR="0" wp14:anchorId="023B2017" wp14:editId="29B216E1">
            <wp:extent cx="9311640" cy="5737860"/>
            <wp:effectExtent l="0" t="0" r="3810" b="0"/>
            <wp:docPr id="1188343814" name="Picture 118834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314039" cy="5739338"/>
                    </a:xfrm>
                    <a:prstGeom prst="rect">
                      <a:avLst/>
                    </a:prstGeom>
                    <a:noFill/>
                    <a:ln>
                      <a:noFill/>
                    </a:ln>
                  </pic:spPr>
                </pic:pic>
              </a:graphicData>
            </a:graphic>
          </wp:inline>
        </w:drawing>
      </w:r>
    </w:p>
    <w:p w14:paraId="4961A4C0" w14:textId="3024896F" w:rsidR="00FB7402" w:rsidRDefault="00FB7402" w:rsidP="007673DB">
      <w:pPr>
        <w:rPr>
          <w:noProof/>
          <w:lang w:val="en-US" w:eastAsia="en-US"/>
        </w:rPr>
      </w:pPr>
    </w:p>
    <w:p w14:paraId="04B93D0C" w14:textId="281CC0F4" w:rsidR="0052082F" w:rsidRDefault="0052082F" w:rsidP="007673DB">
      <w:r w:rsidRPr="0052082F">
        <w:rPr>
          <w:noProof/>
          <w:lang w:val="en-US" w:eastAsia="en-US"/>
        </w:rPr>
        <w:lastRenderedPageBreak/>
        <w:drawing>
          <wp:inline distT="0" distB="0" distL="0" distR="0" wp14:anchorId="2546DAE6" wp14:editId="112EB44A">
            <wp:extent cx="9303127" cy="5844540"/>
            <wp:effectExtent l="0" t="0" r="0" b="3810"/>
            <wp:docPr id="1188343815" name="Picture 118834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328514" cy="5860489"/>
                    </a:xfrm>
                    <a:prstGeom prst="rect">
                      <a:avLst/>
                    </a:prstGeom>
                    <a:noFill/>
                    <a:ln>
                      <a:noFill/>
                    </a:ln>
                  </pic:spPr>
                </pic:pic>
              </a:graphicData>
            </a:graphic>
          </wp:inline>
        </w:drawing>
      </w:r>
    </w:p>
    <w:p w14:paraId="6CC2A29D" w14:textId="64FB6AE9" w:rsidR="00FB7402" w:rsidRDefault="00FB7402" w:rsidP="007673DB">
      <w:pPr>
        <w:rPr>
          <w:noProof/>
          <w:lang w:val="en-US" w:eastAsia="en-US"/>
        </w:rPr>
      </w:pPr>
    </w:p>
    <w:p w14:paraId="1C415698" w14:textId="2BD1E689" w:rsidR="0052082F" w:rsidRDefault="0052082F" w:rsidP="007673DB">
      <w:pPr>
        <w:rPr>
          <w:noProof/>
          <w:lang w:val="en-US" w:eastAsia="en-US"/>
        </w:rPr>
      </w:pPr>
      <w:r w:rsidRPr="0052082F">
        <w:rPr>
          <w:noProof/>
          <w:lang w:val="en-US" w:eastAsia="en-US"/>
        </w:rPr>
        <w:lastRenderedPageBreak/>
        <w:drawing>
          <wp:inline distT="0" distB="0" distL="0" distR="0" wp14:anchorId="086A0359" wp14:editId="7D6D7C09">
            <wp:extent cx="9319260" cy="5768340"/>
            <wp:effectExtent l="0" t="0" r="0" b="3810"/>
            <wp:docPr id="1188343816" name="Picture 118834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22298" cy="5770220"/>
                    </a:xfrm>
                    <a:prstGeom prst="rect">
                      <a:avLst/>
                    </a:prstGeom>
                    <a:noFill/>
                    <a:ln>
                      <a:noFill/>
                    </a:ln>
                  </pic:spPr>
                </pic:pic>
              </a:graphicData>
            </a:graphic>
          </wp:inline>
        </w:drawing>
      </w:r>
    </w:p>
    <w:p w14:paraId="0FCFD79F" w14:textId="77777777" w:rsidR="0052082F" w:rsidRDefault="0052082F" w:rsidP="007673DB"/>
    <w:p w14:paraId="20006063" w14:textId="61CAA3B3" w:rsidR="00FB7402" w:rsidRDefault="0052082F" w:rsidP="007673DB">
      <w:r w:rsidRPr="0052082F">
        <w:rPr>
          <w:noProof/>
          <w:lang w:val="en-US" w:eastAsia="en-US"/>
        </w:rPr>
        <w:lastRenderedPageBreak/>
        <w:drawing>
          <wp:inline distT="0" distB="0" distL="0" distR="0" wp14:anchorId="5BDF6E79" wp14:editId="3B287F45">
            <wp:extent cx="9281160" cy="5722620"/>
            <wp:effectExtent l="0" t="0" r="0" b="0"/>
            <wp:docPr id="1188343817" name="Picture 118834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284499" cy="5724679"/>
                    </a:xfrm>
                    <a:prstGeom prst="rect">
                      <a:avLst/>
                    </a:prstGeom>
                    <a:noFill/>
                    <a:ln>
                      <a:noFill/>
                    </a:ln>
                  </pic:spPr>
                </pic:pic>
              </a:graphicData>
            </a:graphic>
          </wp:inline>
        </w:drawing>
      </w:r>
    </w:p>
    <w:p w14:paraId="723F83EB" w14:textId="77777777" w:rsidR="00FB7402" w:rsidRDefault="00FB7402" w:rsidP="007673DB"/>
    <w:p w14:paraId="7D0D70A0" w14:textId="114796F4" w:rsidR="009325E1" w:rsidRDefault="0052082F" w:rsidP="007673DB">
      <w:r w:rsidRPr="0052082F">
        <w:rPr>
          <w:noProof/>
          <w:lang w:val="en-US" w:eastAsia="en-US"/>
        </w:rPr>
        <w:lastRenderedPageBreak/>
        <w:drawing>
          <wp:inline distT="0" distB="0" distL="0" distR="0" wp14:anchorId="7921CE2D" wp14:editId="602597A1">
            <wp:extent cx="9326880" cy="5905500"/>
            <wp:effectExtent l="0" t="0" r="7620" b="0"/>
            <wp:docPr id="1188343818" name="Picture 118834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329919" cy="5907424"/>
                    </a:xfrm>
                    <a:prstGeom prst="rect">
                      <a:avLst/>
                    </a:prstGeom>
                    <a:noFill/>
                    <a:ln>
                      <a:noFill/>
                    </a:ln>
                  </pic:spPr>
                </pic:pic>
              </a:graphicData>
            </a:graphic>
          </wp:inline>
        </w:drawing>
      </w:r>
    </w:p>
    <w:p w14:paraId="22422A3F" w14:textId="7D4AC106" w:rsidR="009325E1" w:rsidRDefault="00D657AC" w:rsidP="007673DB">
      <w:r w:rsidRPr="00D657AC">
        <w:rPr>
          <w:noProof/>
          <w:lang w:val="en-US" w:eastAsia="en-US"/>
        </w:rPr>
        <w:lastRenderedPageBreak/>
        <w:drawing>
          <wp:inline distT="0" distB="0" distL="0" distR="0" wp14:anchorId="55C767FF" wp14:editId="70945117">
            <wp:extent cx="9319260" cy="5882640"/>
            <wp:effectExtent l="0" t="0" r="0" b="3810"/>
            <wp:docPr id="1188343819" name="Picture 118834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322136" cy="5884455"/>
                    </a:xfrm>
                    <a:prstGeom prst="rect">
                      <a:avLst/>
                    </a:prstGeom>
                    <a:noFill/>
                    <a:ln>
                      <a:noFill/>
                    </a:ln>
                  </pic:spPr>
                </pic:pic>
              </a:graphicData>
            </a:graphic>
          </wp:inline>
        </w:drawing>
      </w:r>
    </w:p>
    <w:p w14:paraId="178EE8CE" w14:textId="68E46E69" w:rsidR="00840914" w:rsidRDefault="00D657AC" w:rsidP="007673DB">
      <w:r w:rsidRPr="00D657AC">
        <w:rPr>
          <w:noProof/>
          <w:lang w:val="en-US" w:eastAsia="en-US"/>
        </w:rPr>
        <w:lastRenderedPageBreak/>
        <w:drawing>
          <wp:inline distT="0" distB="0" distL="0" distR="0" wp14:anchorId="7D37E33A" wp14:editId="55AEF484">
            <wp:extent cx="9296400" cy="5897880"/>
            <wp:effectExtent l="0" t="0" r="0" b="7620"/>
            <wp:docPr id="1188343820" name="Picture 118834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299903" cy="5900102"/>
                    </a:xfrm>
                    <a:prstGeom prst="rect">
                      <a:avLst/>
                    </a:prstGeom>
                    <a:noFill/>
                    <a:ln>
                      <a:noFill/>
                    </a:ln>
                  </pic:spPr>
                </pic:pic>
              </a:graphicData>
            </a:graphic>
          </wp:inline>
        </w:drawing>
      </w:r>
    </w:p>
    <w:p w14:paraId="6A84B30C" w14:textId="67DD6105" w:rsidR="00840914" w:rsidRDefault="00D657AC" w:rsidP="007673DB">
      <w:r w:rsidRPr="00D657AC">
        <w:rPr>
          <w:noProof/>
          <w:lang w:val="en-US" w:eastAsia="en-US"/>
        </w:rPr>
        <w:lastRenderedPageBreak/>
        <w:drawing>
          <wp:inline distT="0" distB="0" distL="0" distR="0" wp14:anchorId="5E0FEC74" wp14:editId="6079469B">
            <wp:extent cx="9357360" cy="5966460"/>
            <wp:effectExtent l="0" t="0" r="0" b="0"/>
            <wp:docPr id="1188343821" name="Picture 118834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359608" cy="5967893"/>
                    </a:xfrm>
                    <a:prstGeom prst="rect">
                      <a:avLst/>
                    </a:prstGeom>
                    <a:noFill/>
                    <a:ln>
                      <a:noFill/>
                    </a:ln>
                  </pic:spPr>
                </pic:pic>
              </a:graphicData>
            </a:graphic>
          </wp:inline>
        </w:drawing>
      </w:r>
    </w:p>
    <w:p w14:paraId="4F262AC2" w14:textId="3DD0BB63" w:rsidR="00840914" w:rsidRDefault="00D657AC" w:rsidP="007673DB">
      <w:r w:rsidRPr="00D657AC">
        <w:rPr>
          <w:noProof/>
          <w:lang w:val="en-US" w:eastAsia="en-US"/>
        </w:rPr>
        <w:lastRenderedPageBreak/>
        <w:drawing>
          <wp:inline distT="0" distB="0" distL="0" distR="0" wp14:anchorId="0F9671A7" wp14:editId="0CC3177D">
            <wp:extent cx="9357360" cy="5829300"/>
            <wp:effectExtent l="0" t="0" r="0" b="0"/>
            <wp:docPr id="1188343822" name="Picture 118834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360249" cy="5831100"/>
                    </a:xfrm>
                    <a:prstGeom prst="rect">
                      <a:avLst/>
                    </a:prstGeom>
                    <a:noFill/>
                    <a:ln>
                      <a:noFill/>
                    </a:ln>
                  </pic:spPr>
                </pic:pic>
              </a:graphicData>
            </a:graphic>
          </wp:inline>
        </w:drawing>
      </w:r>
    </w:p>
    <w:p w14:paraId="74890636" w14:textId="3368D174" w:rsidR="00840914" w:rsidRDefault="00840914" w:rsidP="007673DB">
      <w:pPr>
        <w:rPr>
          <w:noProof/>
          <w:lang w:val="en-US" w:eastAsia="en-US"/>
        </w:rPr>
      </w:pPr>
    </w:p>
    <w:p w14:paraId="57382E13" w14:textId="22F16DB7" w:rsidR="00D657AC" w:rsidRDefault="00D657AC" w:rsidP="007673DB">
      <w:pPr>
        <w:rPr>
          <w:noProof/>
          <w:lang w:val="en-US" w:eastAsia="en-US"/>
        </w:rPr>
      </w:pPr>
      <w:r w:rsidRPr="00D657AC">
        <w:rPr>
          <w:noProof/>
          <w:lang w:val="en-US" w:eastAsia="en-US"/>
        </w:rPr>
        <w:lastRenderedPageBreak/>
        <w:drawing>
          <wp:inline distT="0" distB="0" distL="0" distR="0" wp14:anchorId="3A392209" wp14:editId="233E3057">
            <wp:extent cx="9334500" cy="5791101"/>
            <wp:effectExtent l="0" t="0" r="0" b="635"/>
            <wp:docPr id="1188343823" name="Picture 118834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345023" cy="5797630"/>
                    </a:xfrm>
                    <a:prstGeom prst="rect">
                      <a:avLst/>
                    </a:prstGeom>
                    <a:noFill/>
                    <a:ln>
                      <a:noFill/>
                    </a:ln>
                  </pic:spPr>
                </pic:pic>
              </a:graphicData>
            </a:graphic>
          </wp:inline>
        </w:drawing>
      </w:r>
    </w:p>
    <w:p w14:paraId="23D14EA7" w14:textId="77777777" w:rsidR="00D657AC" w:rsidRDefault="00D657AC" w:rsidP="007673DB"/>
    <w:p w14:paraId="19F0F8AE" w14:textId="2890B164" w:rsidR="00D657AC" w:rsidRDefault="00D657AC" w:rsidP="007673DB">
      <w:r w:rsidRPr="00D657AC">
        <w:rPr>
          <w:noProof/>
          <w:lang w:val="en-US" w:eastAsia="en-US"/>
        </w:rPr>
        <w:lastRenderedPageBreak/>
        <w:drawing>
          <wp:inline distT="0" distB="0" distL="0" distR="0" wp14:anchorId="2D3BB5DF" wp14:editId="0369D918">
            <wp:extent cx="9342120" cy="5722523"/>
            <wp:effectExtent l="0" t="0" r="0" b="0"/>
            <wp:docPr id="1188343824" name="Picture 118834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351545" cy="5728297"/>
                    </a:xfrm>
                    <a:prstGeom prst="rect">
                      <a:avLst/>
                    </a:prstGeom>
                    <a:noFill/>
                    <a:ln>
                      <a:noFill/>
                    </a:ln>
                  </pic:spPr>
                </pic:pic>
              </a:graphicData>
            </a:graphic>
          </wp:inline>
        </w:drawing>
      </w:r>
    </w:p>
    <w:p w14:paraId="6B76B61C" w14:textId="77777777" w:rsidR="00D657AC" w:rsidRDefault="00D657AC" w:rsidP="007673DB"/>
    <w:p w14:paraId="56259874" w14:textId="34B93A8E" w:rsidR="00D657AC" w:rsidRPr="000E2C7F" w:rsidRDefault="00D657AC" w:rsidP="007673DB">
      <w:pPr>
        <w:sectPr w:rsidR="00D657AC" w:rsidRPr="000E2C7F" w:rsidSect="00991748">
          <w:headerReference w:type="default" r:id="rId108"/>
          <w:pgSz w:w="16838" w:h="11906" w:orient="landscape" w:code="9"/>
          <w:pgMar w:top="1134" w:right="1304" w:bottom="1134" w:left="1134" w:header="397" w:footer="397" w:gutter="0"/>
          <w:cols w:space="708"/>
          <w:docGrid w:linePitch="360"/>
        </w:sectPr>
      </w:pPr>
      <w:r w:rsidRPr="00D657AC">
        <w:rPr>
          <w:noProof/>
          <w:lang w:val="en-US" w:eastAsia="en-US"/>
        </w:rPr>
        <w:lastRenderedPageBreak/>
        <w:drawing>
          <wp:inline distT="0" distB="0" distL="0" distR="0" wp14:anchorId="3E75174C" wp14:editId="7C5289C6">
            <wp:extent cx="9403080" cy="5227148"/>
            <wp:effectExtent l="0" t="0" r="7620" b="0"/>
            <wp:docPr id="1188343825" name="Picture 118834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9416071" cy="5234370"/>
                    </a:xfrm>
                    <a:prstGeom prst="rect">
                      <a:avLst/>
                    </a:prstGeom>
                    <a:noFill/>
                    <a:ln>
                      <a:noFill/>
                    </a:ln>
                  </pic:spPr>
                </pic:pic>
              </a:graphicData>
            </a:graphic>
          </wp:inline>
        </w:drawing>
      </w:r>
    </w:p>
    <w:p w14:paraId="4713E64A" w14:textId="7DA559E3" w:rsidR="006A63CA" w:rsidRPr="000E2C7F" w:rsidRDefault="006A63CA" w:rsidP="006A63CA">
      <w:pPr>
        <w:pStyle w:val="Heading1"/>
      </w:pPr>
      <w:bookmarkStart w:id="56" w:name="_Ref194925990"/>
      <w:bookmarkStart w:id="57" w:name="_Toc195026278"/>
      <w:r w:rsidRPr="000E2C7F">
        <w:lastRenderedPageBreak/>
        <w:t>Primary Healthcare Budget Performance</w:t>
      </w:r>
      <w:bookmarkEnd w:id="56"/>
      <w:bookmarkEnd w:id="57"/>
      <w:r w:rsidRPr="000E2C7F">
        <w:t xml:space="preserve"> </w:t>
      </w:r>
    </w:p>
    <w:p w14:paraId="49912477" w14:textId="48B0233D" w:rsidR="00F52393" w:rsidRPr="000E2C7F" w:rsidRDefault="001C7CF7" w:rsidP="00F52393">
      <w:pPr>
        <w:pStyle w:val="Heading2"/>
      </w:pPr>
      <w:bookmarkStart w:id="58" w:name="_Toc195026279"/>
      <w:r w:rsidRPr="000E2C7F">
        <w:t>Overview</w:t>
      </w:r>
      <w:bookmarkEnd w:id="58"/>
    </w:p>
    <w:p w14:paraId="5C5C300D" w14:textId="21D58F0C" w:rsidR="004047DC" w:rsidRDefault="004047DC" w:rsidP="004047DC">
      <w:r>
        <w:t>A</w:t>
      </w:r>
      <w:r w:rsidR="00F52393" w:rsidRPr="000E2C7F">
        <w:t>s</w:t>
      </w:r>
      <w:r w:rsidRPr="004047DC">
        <w:t xml:space="preserve"> </w:t>
      </w:r>
      <w:r w:rsidRPr="00517A36">
        <w:t xml:space="preserve">The overall </w:t>
      </w:r>
      <w:r>
        <w:t>Q1 budget performance for the PHC stood at 0.2%. This was made up of 19.9% budget outturn for the personnel costs, while the overhead cost performance budget was 0.2%</w:t>
      </w:r>
      <w:r w:rsidRPr="00517A36">
        <w:t>.</w:t>
      </w:r>
      <w:r w:rsidRPr="006518EB">
        <w:t xml:space="preserve"> Capital Expenditure budget performance for </w:t>
      </w:r>
      <w:r>
        <w:t xml:space="preserve">the </w:t>
      </w:r>
      <w:r w:rsidRPr="006518EB">
        <w:t>first quarter, year to date</w:t>
      </w:r>
      <w:r>
        <w:t>,</w:t>
      </w:r>
      <w:r w:rsidRPr="006518EB">
        <w:t xml:space="preserve"> stood at </w:t>
      </w:r>
      <w:r>
        <w:t>0.0</w:t>
      </w:r>
      <w:r w:rsidRPr="006518EB">
        <w:t>%of the annual capital budget.</w:t>
      </w:r>
      <w:r>
        <w:t xml:space="preserve"> There was no expenditure at the first quarter which may be to some thinks does not taken shape during the quarter.</w:t>
      </w:r>
    </w:p>
    <w:p w14:paraId="6030D44D" w14:textId="62F94C6C" w:rsidR="00F52393" w:rsidRPr="000E2C7F" w:rsidRDefault="004047DC" w:rsidP="003A608D">
      <w:pPr>
        <w:tabs>
          <w:tab w:val="left" w:pos="4678"/>
        </w:tabs>
      </w:pPr>
      <w:r>
        <w:t>A s</w:t>
      </w:r>
      <w:r w:rsidR="00F52393" w:rsidRPr="000E2C7F">
        <w:t xml:space="preserve">ummary of the performance Year to Date (YTD) against the </w:t>
      </w:r>
      <w:r w:rsidR="00F52393" w:rsidRPr="00644966">
        <w:rPr>
          <w:u w:val="single"/>
        </w:rPr>
        <w:t>original budget</w:t>
      </w:r>
      <w:r w:rsidR="00F52393" w:rsidRPr="000E2C7F">
        <w:t xml:space="preserve"> is provided below for the main economic classifications of expenditure, and YTD against the programme segment (Objective level). </w:t>
      </w:r>
      <w:r w:rsidR="00644966">
        <w:t xml:space="preserve">Note that the performance metrics in the reports in section </w:t>
      </w:r>
      <w:r w:rsidR="00644966">
        <w:fldChar w:fldCharType="begin"/>
      </w:r>
      <w:r w:rsidR="00644966">
        <w:instrText xml:space="preserve"> REF _Ref226645154 \r \h </w:instrText>
      </w:r>
      <w:r w:rsidR="00644966">
        <w:fldChar w:fldCharType="separate"/>
      </w:r>
      <w:r w:rsidR="00644966">
        <w:t>4.B</w:t>
      </w:r>
      <w:r w:rsidR="00644966">
        <w:fldChar w:fldCharType="end"/>
      </w:r>
      <w:r w:rsidR="00644966">
        <w:t xml:space="preserve"> and </w:t>
      </w:r>
      <w:r w:rsidR="00644966">
        <w:fldChar w:fldCharType="begin"/>
      </w:r>
      <w:r w:rsidR="00644966">
        <w:instrText xml:space="preserve"> REF _Ref226645156 \r \h </w:instrText>
      </w:r>
      <w:r w:rsidR="00644966">
        <w:fldChar w:fldCharType="separate"/>
      </w:r>
      <w:r w:rsidR="00644966">
        <w:t>4.C</w:t>
      </w:r>
      <w:r w:rsidR="00644966">
        <w:fldChar w:fldCharType="end"/>
      </w:r>
      <w:r w:rsidR="00644966">
        <w:t xml:space="preserve"> are based on the </w:t>
      </w:r>
      <w:r w:rsidR="00644966" w:rsidRPr="00344FC7">
        <w:rPr>
          <w:u w:val="single"/>
        </w:rPr>
        <w:t>latest version of the budget</w:t>
      </w:r>
      <w:r w:rsidR="00644966">
        <w:t xml:space="preserve"> (this may not be the original budget, it may be the revised or final budget). </w:t>
      </w:r>
    </w:p>
    <w:p w14:paraId="27922164" w14:textId="610B85EF" w:rsidR="001C7CF7" w:rsidRPr="000E2C7F" w:rsidRDefault="001C7CF7" w:rsidP="003A608D">
      <w:pPr>
        <w:pStyle w:val="Caption"/>
        <w:jc w:val="both"/>
      </w:pPr>
      <w:bookmarkStart w:id="59" w:name="_Toc195026288"/>
      <w:r w:rsidRPr="000E2C7F">
        <w:t xml:space="preserve">Figure </w:t>
      </w:r>
      <w:r w:rsidR="006312E0">
        <w:fldChar w:fldCharType="begin"/>
      </w:r>
      <w:r w:rsidR="006312E0">
        <w:instrText xml:space="preserve"> SEQ Figure \* ARABIC </w:instrText>
      </w:r>
      <w:r w:rsidR="006312E0">
        <w:fldChar w:fldCharType="separate"/>
      </w:r>
      <w:r w:rsidR="00F717C1" w:rsidRPr="000E2C7F">
        <w:t>3</w:t>
      </w:r>
      <w:r w:rsidR="006312E0">
        <w:fldChar w:fldCharType="end"/>
      </w:r>
      <w:r w:rsidR="00494579" w:rsidRPr="000E2C7F">
        <w:t>:</w:t>
      </w:r>
      <w:r w:rsidRPr="000E2C7F">
        <w:t xml:space="preserve"> Summary of Primary Health Care Budget Performance for Quarter and Year to Date</w:t>
      </w:r>
      <w:bookmarkEnd w:id="59"/>
    </w:p>
    <w:p w14:paraId="2C17C143" w14:textId="4DA13737" w:rsidR="001C7CF7" w:rsidRPr="000E2C7F" w:rsidRDefault="007A0F28" w:rsidP="001C7CF7">
      <w:r w:rsidRPr="007A0F28">
        <w:rPr>
          <w:noProof/>
          <w:lang w:val="en-US" w:eastAsia="en-US"/>
        </w:rPr>
        <w:drawing>
          <wp:inline distT="0" distB="0" distL="0" distR="0" wp14:anchorId="0230C611" wp14:editId="0930B6DC">
            <wp:extent cx="6423660" cy="4830759"/>
            <wp:effectExtent l="0" t="0" r="0" b="825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437847" cy="4841428"/>
                    </a:xfrm>
                    <a:prstGeom prst="rect">
                      <a:avLst/>
                    </a:prstGeom>
                    <a:noFill/>
                    <a:ln>
                      <a:noFill/>
                    </a:ln>
                  </pic:spPr>
                </pic:pic>
              </a:graphicData>
            </a:graphic>
          </wp:inline>
        </w:drawing>
      </w:r>
    </w:p>
    <w:p w14:paraId="3751D0B4" w14:textId="77777777" w:rsidR="001C7CF7" w:rsidRPr="000E2C7F" w:rsidRDefault="001C7CF7" w:rsidP="00BC06A4"/>
    <w:p w14:paraId="312D2455" w14:textId="77777777" w:rsidR="001C7CF7" w:rsidRPr="000E2C7F" w:rsidRDefault="001C7CF7" w:rsidP="001C7CF7"/>
    <w:p w14:paraId="0A6A3F20" w14:textId="77777777" w:rsidR="006A63CA" w:rsidRPr="000E2C7F" w:rsidRDefault="006A63CA" w:rsidP="001C7CF7">
      <w:pPr>
        <w:sectPr w:rsidR="006A63CA" w:rsidRPr="000E2C7F" w:rsidSect="00BC06A4">
          <w:pgSz w:w="11906" w:h="16838" w:code="9"/>
          <w:pgMar w:top="1304" w:right="1134" w:bottom="1134" w:left="1134" w:header="397" w:footer="397" w:gutter="0"/>
          <w:cols w:space="708"/>
          <w:docGrid w:linePitch="360"/>
        </w:sectPr>
      </w:pPr>
    </w:p>
    <w:p w14:paraId="17C99AF1" w14:textId="77777777" w:rsidR="00494579" w:rsidRPr="000E2C7F" w:rsidRDefault="00494579" w:rsidP="006D6403">
      <w:pPr>
        <w:pStyle w:val="Heading2"/>
      </w:pPr>
      <w:bookmarkStart w:id="60" w:name="_Toc195026280"/>
      <w:bookmarkStart w:id="61" w:name="_Ref226645154"/>
      <w:r w:rsidRPr="000E2C7F">
        <w:lastRenderedPageBreak/>
        <w:t>Budget Implementation Reports by NCOA Segment</w:t>
      </w:r>
      <w:bookmarkEnd w:id="60"/>
      <w:bookmarkEnd w:id="61"/>
    </w:p>
    <w:p w14:paraId="6C912E6A" w14:textId="6D1D338F" w:rsidR="001C7CF7" w:rsidRPr="000E2C7F" w:rsidRDefault="001C7CF7" w:rsidP="001C7CF7">
      <w:pPr>
        <w:pStyle w:val="Caption"/>
        <w:jc w:val="both"/>
      </w:pPr>
      <w:bookmarkStart w:id="62" w:name="_Toc195026310"/>
      <w:r w:rsidRPr="000E2C7F">
        <w:t xml:space="preserve">Table </w:t>
      </w:r>
      <w:r w:rsidR="006312E0">
        <w:fldChar w:fldCharType="begin"/>
      </w:r>
      <w:r w:rsidR="006312E0">
        <w:instrText xml:space="preserve"> SEQ Table \* ARABIC </w:instrText>
      </w:r>
      <w:r w:rsidR="006312E0">
        <w:fldChar w:fldCharType="separate"/>
      </w:r>
      <w:r w:rsidR="00F717C1" w:rsidRPr="000E2C7F">
        <w:t>21</w:t>
      </w:r>
      <w:r w:rsidR="006312E0">
        <w:fldChar w:fldCharType="end"/>
      </w:r>
      <w:r w:rsidRPr="000E2C7F">
        <w:t xml:space="preserve">: </w:t>
      </w:r>
      <w:r w:rsidR="00FC6E27" w:rsidRPr="000E2C7F">
        <w:t>Primary Healthcare</w:t>
      </w:r>
      <w:r w:rsidRPr="000E2C7F">
        <w:t xml:space="preserve"> Expenditure by Administrative Classification</w:t>
      </w:r>
      <w:bookmarkEnd w:id="62"/>
    </w:p>
    <w:p w14:paraId="70E36998" w14:textId="24890564" w:rsidR="001C7CF7" w:rsidRPr="000E2C7F" w:rsidRDefault="004A1BAE" w:rsidP="001C7CF7">
      <w:r w:rsidRPr="004A1BAE">
        <w:rPr>
          <w:noProof/>
          <w:lang w:val="en-US" w:eastAsia="en-US"/>
        </w:rPr>
        <w:drawing>
          <wp:inline distT="0" distB="0" distL="0" distR="0" wp14:anchorId="1591CC4A" wp14:editId="684B3882">
            <wp:extent cx="9304020" cy="2324013"/>
            <wp:effectExtent l="0" t="0" r="0" b="635"/>
            <wp:docPr id="1188343826" name="Picture 118834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342694" cy="2333673"/>
                    </a:xfrm>
                    <a:prstGeom prst="rect">
                      <a:avLst/>
                    </a:prstGeom>
                    <a:noFill/>
                    <a:ln>
                      <a:noFill/>
                    </a:ln>
                  </pic:spPr>
                </pic:pic>
              </a:graphicData>
            </a:graphic>
          </wp:inline>
        </w:drawing>
      </w:r>
    </w:p>
    <w:p w14:paraId="5F56DF88" w14:textId="6A6FA897" w:rsidR="001C7CF7" w:rsidRPr="000E2C7F" w:rsidRDefault="001C7CF7" w:rsidP="001C7CF7">
      <w:pPr>
        <w:pStyle w:val="Caption"/>
        <w:jc w:val="both"/>
      </w:pPr>
      <w:bookmarkStart w:id="63" w:name="_Toc195026311"/>
      <w:r w:rsidRPr="000E2C7F">
        <w:t xml:space="preserve">Table </w:t>
      </w:r>
      <w:r w:rsidR="006312E0">
        <w:fldChar w:fldCharType="begin"/>
      </w:r>
      <w:r w:rsidR="006312E0">
        <w:instrText xml:space="preserve"> SEQ Table \* ARABIC </w:instrText>
      </w:r>
      <w:r w:rsidR="006312E0">
        <w:fldChar w:fldCharType="separate"/>
      </w:r>
      <w:r w:rsidR="00F717C1" w:rsidRPr="000E2C7F">
        <w:t>22</w:t>
      </w:r>
      <w:r w:rsidR="006312E0">
        <w:fldChar w:fldCharType="end"/>
      </w:r>
      <w:r w:rsidRPr="000E2C7F">
        <w:t xml:space="preserve">: </w:t>
      </w:r>
      <w:r w:rsidR="00FC6E27" w:rsidRPr="000E2C7F">
        <w:t xml:space="preserve">Primary Healthcare </w:t>
      </w:r>
      <w:r w:rsidRPr="000E2C7F">
        <w:t>Expenditure by Functional Classification</w:t>
      </w:r>
      <w:bookmarkEnd w:id="63"/>
    </w:p>
    <w:p w14:paraId="22CA533A" w14:textId="18DBDC3E" w:rsidR="001C7CF7" w:rsidRPr="000E2C7F" w:rsidRDefault="004A1BAE" w:rsidP="001C7CF7">
      <w:r w:rsidRPr="004A1BAE">
        <w:rPr>
          <w:noProof/>
          <w:lang w:val="en-US" w:eastAsia="en-US"/>
        </w:rPr>
        <w:drawing>
          <wp:inline distT="0" distB="0" distL="0" distR="0" wp14:anchorId="55CA9C79" wp14:editId="4D600D80">
            <wp:extent cx="9304020" cy="2552563"/>
            <wp:effectExtent l="0" t="0" r="0" b="635"/>
            <wp:docPr id="1188343827" name="Picture 118834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339183" cy="2562210"/>
                    </a:xfrm>
                    <a:prstGeom prst="rect">
                      <a:avLst/>
                    </a:prstGeom>
                    <a:noFill/>
                    <a:ln>
                      <a:noFill/>
                    </a:ln>
                  </pic:spPr>
                </pic:pic>
              </a:graphicData>
            </a:graphic>
          </wp:inline>
        </w:drawing>
      </w:r>
    </w:p>
    <w:p w14:paraId="46E7A459" w14:textId="72288186" w:rsidR="001C7CF7" w:rsidRPr="000E2C7F" w:rsidRDefault="001C7CF7" w:rsidP="001C7CF7">
      <w:pPr>
        <w:pStyle w:val="Caption"/>
        <w:jc w:val="both"/>
      </w:pPr>
      <w:bookmarkStart w:id="64" w:name="_Toc195026312"/>
      <w:r w:rsidRPr="000E2C7F">
        <w:lastRenderedPageBreak/>
        <w:t xml:space="preserve">Table </w:t>
      </w:r>
      <w:r w:rsidR="006312E0">
        <w:fldChar w:fldCharType="begin"/>
      </w:r>
      <w:r w:rsidR="006312E0">
        <w:instrText xml:space="preserve"> SEQ Table \* ARABIC </w:instrText>
      </w:r>
      <w:r w:rsidR="006312E0">
        <w:fldChar w:fldCharType="separate"/>
      </w:r>
      <w:r w:rsidR="00F717C1" w:rsidRPr="000E2C7F">
        <w:t>23</w:t>
      </w:r>
      <w:r w:rsidR="006312E0">
        <w:fldChar w:fldCharType="end"/>
      </w:r>
      <w:r w:rsidRPr="000E2C7F">
        <w:t xml:space="preserve">: </w:t>
      </w:r>
      <w:r w:rsidR="00FC6E27" w:rsidRPr="000E2C7F">
        <w:t xml:space="preserve">Primary Healthcare </w:t>
      </w:r>
      <w:r w:rsidRPr="000E2C7F">
        <w:t>Expenditure by Programme Classification</w:t>
      </w:r>
      <w:bookmarkEnd w:id="64"/>
    </w:p>
    <w:p w14:paraId="407CC41E" w14:textId="6A1DD706" w:rsidR="00F717C1" w:rsidRPr="000E2C7F" w:rsidRDefault="004A1BAE" w:rsidP="00F717C1">
      <w:r w:rsidRPr="004A1BAE">
        <w:rPr>
          <w:noProof/>
          <w:lang w:val="en-US" w:eastAsia="en-US"/>
        </w:rPr>
        <w:drawing>
          <wp:inline distT="0" distB="0" distL="0" distR="0" wp14:anchorId="60710ABD" wp14:editId="374CE8FC">
            <wp:extent cx="9281160" cy="2506898"/>
            <wp:effectExtent l="0" t="0" r="0" b="8255"/>
            <wp:docPr id="1188343828" name="Picture 118834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323997" cy="2518469"/>
                    </a:xfrm>
                    <a:prstGeom prst="rect">
                      <a:avLst/>
                    </a:prstGeom>
                    <a:noFill/>
                    <a:ln>
                      <a:noFill/>
                    </a:ln>
                  </pic:spPr>
                </pic:pic>
              </a:graphicData>
            </a:graphic>
          </wp:inline>
        </w:drawing>
      </w:r>
    </w:p>
    <w:p w14:paraId="6BB74962" w14:textId="77777777" w:rsidR="007A0F28" w:rsidRDefault="007A0F28" w:rsidP="00F717C1">
      <w:pPr>
        <w:pStyle w:val="Caption"/>
        <w:jc w:val="both"/>
      </w:pPr>
      <w:bookmarkStart w:id="65" w:name="_Toc195026313"/>
    </w:p>
    <w:p w14:paraId="71872DE8" w14:textId="77777777" w:rsidR="007A0F28" w:rsidRDefault="007A0F28" w:rsidP="00F717C1">
      <w:pPr>
        <w:pStyle w:val="Caption"/>
        <w:jc w:val="both"/>
      </w:pPr>
    </w:p>
    <w:p w14:paraId="69F9207A" w14:textId="77777777" w:rsidR="007A0F28" w:rsidRDefault="007A0F28" w:rsidP="00F717C1">
      <w:pPr>
        <w:pStyle w:val="Caption"/>
        <w:jc w:val="both"/>
      </w:pPr>
    </w:p>
    <w:p w14:paraId="155FEAA0" w14:textId="77777777" w:rsidR="007A0F28" w:rsidRDefault="007A0F28" w:rsidP="00F717C1">
      <w:pPr>
        <w:pStyle w:val="Caption"/>
        <w:jc w:val="both"/>
      </w:pPr>
    </w:p>
    <w:p w14:paraId="1BB8AABC" w14:textId="77777777" w:rsidR="007A0F28" w:rsidRDefault="007A0F28" w:rsidP="00F717C1">
      <w:pPr>
        <w:pStyle w:val="Caption"/>
        <w:jc w:val="both"/>
      </w:pPr>
    </w:p>
    <w:p w14:paraId="167AA107" w14:textId="77777777" w:rsidR="007A0F28" w:rsidRDefault="007A0F28" w:rsidP="00F717C1">
      <w:pPr>
        <w:pStyle w:val="Caption"/>
        <w:jc w:val="both"/>
      </w:pPr>
    </w:p>
    <w:p w14:paraId="79803BE4" w14:textId="77777777" w:rsidR="007A0F28" w:rsidRDefault="007A0F28" w:rsidP="00F717C1">
      <w:pPr>
        <w:pStyle w:val="Caption"/>
        <w:jc w:val="both"/>
      </w:pPr>
    </w:p>
    <w:p w14:paraId="47869C6E" w14:textId="77777777" w:rsidR="007A0F28" w:rsidRDefault="007A0F28" w:rsidP="00F717C1">
      <w:pPr>
        <w:pStyle w:val="Caption"/>
        <w:jc w:val="both"/>
      </w:pPr>
    </w:p>
    <w:p w14:paraId="122BF285" w14:textId="77777777" w:rsidR="007A0F28" w:rsidRDefault="007A0F28" w:rsidP="00F717C1">
      <w:pPr>
        <w:pStyle w:val="Caption"/>
        <w:jc w:val="both"/>
      </w:pPr>
    </w:p>
    <w:p w14:paraId="0E5BFE36" w14:textId="77777777" w:rsidR="004B2EA8" w:rsidRPr="004B2EA8" w:rsidRDefault="004B2EA8" w:rsidP="004B2EA8"/>
    <w:p w14:paraId="0D7C80FA" w14:textId="3C0E9794" w:rsidR="00F717C1" w:rsidRPr="000E2C7F" w:rsidRDefault="00F717C1" w:rsidP="00F717C1">
      <w:pPr>
        <w:pStyle w:val="Caption"/>
        <w:jc w:val="both"/>
      </w:pPr>
      <w:r w:rsidRPr="000E2C7F">
        <w:lastRenderedPageBreak/>
        <w:t xml:space="preserve">Table </w:t>
      </w:r>
      <w:r w:rsidR="006312E0">
        <w:fldChar w:fldCharType="begin"/>
      </w:r>
      <w:r w:rsidR="006312E0">
        <w:instrText xml:space="preserve"> SEQ Table \* ARABIC </w:instrText>
      </w:r>
      <w:r w:rsidR="006312E0">
        <w:fldChar w:fldCharType="separate"/>
      </w:r>
      <w:r w:rsidRPr="000E2C7F">
        <w:t>24</w:t>
      </w:r>
      <w:r w:rsidR="006312E0">
        <w:fldChar w:fldCharType="end"/>
      </w:r>
      <w:r w:rsidRPr="000E2C7F">
        <w:t>: Primary Healthcare Expenditure by Economic Classification</w:t>
      </w:r>
      <w:bookmarkEnd w:id="65"/>
    </w:p>
    <w:p w14:paraId="3F98C0BA" w14:textId="223566F2" w:rsidR="001C7CF7" w:rsidRPr="000E2C7F" w:rsidRDefault="004A1BAE" w:rsidP="001C7CF7">
      <w:r w:rsidRPr="004A1BAE">
        <w:rPr>
          <w:noProof/>
          <w:lang w:val="en-US" w:eastAsia="en-US"/>
        </w:rPr>
        <w:drawing>
          <wp:inline distT="0" distB="0" distL="0" distR="0" wp14:anchorId="25200476" wp14:editId="51914047">
            <wp:extent cx="9326880" cy="5661397"/>
            <wp:effectExtent l="0" t="0" r="7620" b="0"/>
            <wp:docPr id="1188343829" name="Picture 118834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337032" cy="5667559"/>
                    </a:xfrm>
                    <a:prstGeom prst="rect">
                      <a:avLst/>
                    </a:prstGeom>
                    <a:noFill/>
                    <a:ln>
                      <a:noFill/>
                    </a:ln>
                  </pic:spPr>
                </pic:pic>
              </a:graphicData>
            </a:graphic>
          </wp:inline>
        </w:drawing>
      </w:r>
    </w:p>
    <w:p w14:paraId="570CED7D" w14:textId="15D659F0" w:rsidR="004B2EA8" w:rsidRDefault="004A1BAE">
      <w:pPr>
        <w:spacing w:before="0" w:after="200" w:line="276" w:lineRule="auto"/>
        <w:jc w:val="left"/>
      </w:pPr>
      <w:r w:rsidRPr="004A1BAE">
        <w:rPr>
          <w:noProof/>
          <w:lang w:val="en-US" w:eastAsia="en-US"/>
        </w:rPr>
        <w:lastRenderedPageBreak/>
        <w:drawing>
          <wp:inline distT="0" distB="0" distL="0" distR="0" wp14:anchorId="009CBB0E" wp14:editId="4668EBC3">
            <wp:extent cx="9319260" cy="5768340"/>
            <wp:effectExtent l="0" t="0" r="0" b="3810"/>
            <wp:docPr id="1188343830" name="Picture 118834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321821" cy="5769925"/>
                    </a:xfrm>
                    <a:prstGeom prst="rect">
                      <a:avLst/>
                    </a:prstGeom>
                    <a:noFill/>
                    <a:ln>
                      <a:noFill/>
                    </a:ln>
                  </pic:spPr>
                </pic:pic>
              </a:graphicData>
            </a:graphic>
          </wp:inline>
        </w:drawing>
      </w:r>
    </w:p>
    <w:p w14:paraId="34BAB117" w14:textId="3630FAE1" w:rsidR="007B0C1B" w:rsidRPr="000E2C7F" w:rsidRDefault="004A1BAE">
      <w:pPr>
        <w:spacing w:before="0" w:after="200" w:line="276" w:lineRule="auto"/>
        <w:jc w:val="left"/>
        <w:rPr>
          <w:b/>
          <w:color w:val="404040" w:themeColor="text1" w:themeTint="BF"/>
          <w:sz w:val="28"/>
          <w:szCs w:val="32"/>
        </w:rPr>
      </w:pPr>
      <w:r w:rsidRPr="004A1BAE">
        <w:rPr>
          <w:noProof/>
          <w:lang w:val="en-US" w:eastAsia="en-US"/>
        </w:rPr>
        <w:lastRenderedPageBreak/>
        <w:drawing>
          <wp:inline distT="0" distB="0" distL="0" distR="0" wp14:anchorId="2130AD02" wp14:editId="4FC29BE7">
            <wp:extent cx="9349740" cy="5874687"/>
            <wp:effectExtent l="0" t="0" r="3810" b="0"/>
            <wp:docPr id="1188343831" name="Picture 118834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366017" cy="5884915"/>
                    </a:xfrm>
                    <a:prstGeom prst="rect">
                      <a:avLst/>
                    </a:prstGeom>
                    <a:noFill/>
                    <a:ln>
                      <a:noFill/>
                    </a:ln>
                  </pic:spPr>
                </pic:pic>
              </a:graphicData>
            </a:graphic>
          </wp:inline>
        </w:drawing>
      </w:r>
      <w:r w:rsidR="007B0C1B" w:rsidRPr="000E2C7F">
        <w:br w:type="page"/>
      </w:r>
    </w:p>
    <w:p w14:paraId="292FF5BA" w14:textId="77777777" w:rsidR="00F306FE" w:rsidRDefault="007B0C1B" w:rsidP="00F306FE">
      <w:pPr>
        <w:pStyle w:val="Heading2"/>
      </w:pPr>
      <w:bookmarkStart w:id="66" w:name="_Toc195026281"/>
      <w:bookmarkStart w:id="67" w:name="_Ref226645156"/>
      <w:r w:rsidRPr="000E2C7F">
        <w:lastRenderedPageBreak/>
        <w:t>Primary Healthcare Capital Expenditure by Project</w:t>
      </w:r>
      <w:bookmarkStart w:id="68" w:name="_Ref194916293"/>
      <w:bookmarkStart w:id="69" w:name="_Toc195026314"/>
      <w:bookmarkEnd w:id="66"/>
      <w:bookmarkEnd w:id="67"/>
    </w:p>
    <w:p w14:paraId="4839B03A" w14:textId="10EA09A1" w:rsidR="00F306FE" w:rsidRDefault="00FC6E27" w:rsidP="003F6413">
      <w:pPr>
        <w:pStyle w:val="Heading2"/>
        <w:numPr>
          <w:ilvl w:val="0"/>
          <w:numId w:val="0"/>
        </w:numPr>
        <w:ind w:left="709"/>
      </w:pPr>
      <w:r w:rsidRPr="003F6413">
        <w:rPr>
          <w:sz w:val="24"/>
        </w:rPr>
        <w:t xml:space="preserve">Table </w:t>
      </w:r>
      <w:r w:rsidR="00D76EED" w:rsidRPr="003F6413">
        <w:rPr>
          <w:sz w:val="24"/>
        </w:rPr>
        <w:fldChar w:fldCharType="begin"/>
      </w:r>
      <w:r w:rsidR="00D76EED" w:rsidRPr="003F6413">
        <w:rPr>
          <w:sz w:val="24"/>
        </w:rPr>
        <w:instrText xml:space="preserve"> SEQ Table \* ARABIC </w:instrText>
      </w:r>
      <w:r w:rsidR="00D76EED" w:rsidRPr="003F6413">
        <w:rPr>
          <w:sz w:val="24"/>
        </w:rPr>
        <w:fldChar w:fldCharType="separate"/>
      </w:r>
      <w:r w:rsidR="00F717C1" w:rsidRPr="003F6413">
        <w:rPr>
          <w:sz w:val="24"/>
        </w:rPr>
        <w:t>25</w:t>
      </w:r>
      <w:r w:rsidR="00D76EED" w:rsidRPr="003F6413">
        <w:rPr>
          <w:sz w:val="24"/>
        </w:rPr>
        <w:fldChar w:fldCharType="end"/>
      </w:r>
      <w:bookmarkEnd w:id="68"/>
      <w:r w:rsidRPr="003F6413">
        <w:rPr>
          <w:sz w:val="24"/>
        </w:rPr>
        <w:t>: Primary Healthcare Capital Expenditure by Project</w:t>
      </w:r>
      <w:bookmarkEnd w:id="69"/>
      <w:r w:rsidR="00A36AC9">
        <w:t xml:space="preserve"> </w:t>
      </w:r>
    </w:p>
    <w:p w14:paraId="7D802553" w14:textId="4CB21B68" w:rsidR="00F306FE" w:rsidRPr="00F306FE" w:rsidRDefault="005E22D0" w:rsidP="00F306FE">
      <w:r w:rsidRPr="005E22D0">
        <w:rPr>
          <w:noProof/>
          <w:lang w:val="en-US" w:eastAsia="en-US"/>
        </w:rPr>
        <w:drawing>
          <wp:inline distT="0" distB="0" distL="0" distR="0" wp14:anchorId="5FE329D7" wp14:editId="47B9223E">
            <wp:extent cx="9410700" cy="5356496"/>
            <wp:effectExtent l="0" t="0" r="0" b="0"/>
            <wp:docPr id="1188343839" name="Picture 118834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9428315" cy="5366523"/>
                    </a:xfrm>
                    <a:prstGeom prst="rect">
                      <a:avLst/>
                    </a:prstGeom>
                    <a:noFill/>
                    <a:ln>
                      <a:noFill/>
                    </a:ln>
                  </pic:spPr>
                </pic:pic>
              </a:graphicData>
            </a:graphic>
          </wp:inline>
        </w:drawing>
      </w:r>
    </w:p>
    <w:p w14:paraId="247E829F" w14:textId="4742AB7C" w:rsidR="00A36AC9" w:rsidRDefault="005E22D0" w:rsidP="00A36AC9">
      <w:r w:rsidRPr="005E22D0">
        <w:rPr>
          <w:noProof/>
          <w:lang w:val="en-US" w:eastAsia="en-US"/>
        </w:rPr>
        <w:lastRenderedPageBreak/>
        <w:drawing>
          <wp:inline distT="0" distB="0" distL="0" distR="0" wp14:anchorId="5B331D6D" wp14:editId="55461C42">
            <wp:extent cx="9143365" cy="5890260"/>
            <wp:effectExtent l="0" t="0" r="635" b="0"/>
            <wp:docPr id="1188343841" name="Picture 118834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144972" cy="5891295"/>
                    </a:xfrm>
                    <a:prstGeom prst="rect">
                      <a:avLst/>
                    </a:prstGeom>
                    <a:noFill/>
                    <a:ln>
                      <a:noFill/>
                    </a:ln>
                  </pic:spPr>
                </pic:pic>
              </a:graphicData>
            </a:graphic>
          </wp:inline>
        </w:drawing>
      </w:r>
    </w:p>
    <w:p w14:paraId="44C0A39A" w14:textId="3C36263D" w:rsidR="00A36AC9" w:rsidRPr="00A36AC9" w:rsidRDefault="00A36AC9" w:rsidP="00A36AC9">
      <w:pPr>
        <w:sectPr w:rsidR="00A36AC9" w:rsidRPr="00A36AC9" w:rsidSect="00991748">
          <w:pgSz w:w="16838" w:h="11906" w:orient="landscape" w:code="9"/>
          <w:pgMar w:top="1134" w:right="1304" w:bottom="1134" w:left="1134" w:header="397" w:footer="397" w:gutter="0"/>
          <w:cols w:space="708"/>
          <w:docGrid w:linePitch="360"/>
        </w:sectPr>
      </w:pPr>
    </w:p>
    <w:p w14:paraId="70B7D090" w14:textId="77777777" w:rsidR="00F717C1" w:rsidRPr="000E2C7F" w:rsidRDefault="00F717C1" w:rsidP="00F717C1">
      <w:pPr>
        <w:pStyle w:val="Heading1"/>
      </w:pPr>
      <w:bookmarkStart w:id="70" w:name="_Ref194925983"/>
      <w:bookmarkStart w:id="71" w:name="_Toc195026282"/>
      <w:r w:rsidRPr="000E2C7F">
        <w:lastRenderedPageBreak/>
        <w:t>Basic Education Budget Performance</w:t>
      </w:r>
      <w:bookmarkEnd w:id="70"/>
      <w:bookmarkEnd w:id="71"/>
      <w:r w:rsidRPr="000E2C7F">
        <w:t xml:space="preserve"> </w:t>
      </w:r>
    </w:p>
    <w:p w14:paraId="7B09AA76" w14:textId="1845951C" w:rsidR="00F717C1" w:rsidRPr="000E2C7F" w:rsidRDefault="00F717C1" w:rsidP="00F717C1">
      <w:pPr>
        <w:pStyle w:val="Heading2"/>
      </w:pPr>
      <w:bookmarkStart w:id="72" w:name="_Toc195026283"/>
      <w:r w:rsidRPr="000E2C7F">
        <w:t>Overview</w:t>
      </w:r>
      <w:bookmarkEnd w:id="72"/>
    </w:p>
    <w:p w14:paraId="6FA9C99E" w14:textId="40144452" w:rsidR="004047DC" w:rsidRDefault="004047DC" w:rsidP="004047DC">
      <w:r w:rsidRPr="00517A36">
        <w:t xml:space="preserve">The </w:t>
      </w:r>
      <w:r>
        <w:t>Q1 budget performance for the Basic Education (BED) subsector stood at 57.4%. This consist of 23.8% budget outturn for the personnel costs, while overhead cost performance budget was 3.8%</w:t>
      </w:r>
      <w:r w:rsidRPr="00517A36">
        <w:t>.</w:t>
      </w:r>
      <w:r w:rsidRPr="006518EB">
        <w:t xml:space="preserve"> Capital Expenditure budget performance for </w:t>
      </w:r>
      <w:r>
        <w:t>the</w:t>
      </w:r>
      <w:r w:rsidRPr="006518EB">
        <w:t xml:space="preserve"> quarter stood at </w:t>
      </w:r>
      <w:r w:rsidR="00CD36D5">
        <w:t>5</w:t>
      </w:r>
      <w:r w:rsidR="00D65720">
        <w:t>9.1</w:t>
      </w:r>
      <w:r w:rsidRPr="006518EB">
        <w:t>%</w:t>
      </w:r>
      <w:r w:rsidR="00CD36D5">
        <w:t xml:space="preserve"> </w:t>
      </w:r>
      <w:r w:rsidRPr="006518EB">
        <w:t>of the annual capital budget</w:t>
      </w:r>
      <w:r>
        <w:t xml:space="preserve"> for the BED</w:t>
      </w:r>
      <w:r w:rsidRPr="006518EB">
        <w:t>.</w:t>
      </w:r>
      <w:r>
        <w:t xml:space="preserve"> It was equally noted that budgets for purchase of fixed assets and constructions </w:t>
      </w:r>
      <w:r w:rsidR="00CD36D5">
        <w:t>been</w:t>
      </w:r>
      <w:r>
        <w:t xml:space="preserve"> exhausted</w:t>
      </w:r>
      <w:r w:rsidR="00CD36D5">
        <w:t xml:space="preserve"> while some nearly got exhausted with</w:t>
      </w:r>
      <w:r>
        <w:t xml:space="preserve"> (</w:t>
      </w:r>
      <w:r w:rsidR="00CD36D5">
        <w:t>1050.0</w:t>
      </w:r>
      <w:r>
        <w:t xml:space="preserve">% and </w:t>
      </w:r>
      <w:r w:rsidR="00CD36D5">
        <w:t>88.3</w:t>
      </w:r>
      <w:r>
        <w:t xml:space="preserve">% respectfully). </w:t>
      </w:r>
    </w:p>
    <w:p w14:paraId="57757BD0" w14:textId="62CAB2DE" w:rsidR="00644966" w:rsidRPr="000E2C7F" w:rsidRDefault="00644966" w:rsidP="00644966">
      <w:pPr>
        <w:tabs>
          <w:tab w:val="left" w:pos="4678"/>
        </w:tabs>
      </w:pPr>
      <w:r>
        <w:t xml:space="preserve">Note that the performance metrics in the reports in section </w:t>
      </w:r>
      <w:r>
        <w:fldChar w:fldCharType="begin"/>
      </w:r>
      <w:r>
        <w:instrText xml:space="preserve"> REF _Ref226645178 \r \h </w:instrText>
      </w:r>
      <w:r>
        <w:fldChar w:fldCharType="separate"/>
      </w:r>
      <w:r>
        <w:t>5.B</w:t>
      </w:r>
      <w:r>
        <w:fldChar w:fldCharType="end"/>
      </w:r>
      <w:r>
        <w:t xml:space="preserve"> and </w:t>
      </w:r>
      <w:r>
        <w:fldChar w:fldCharType="begin"/>
      </w:r>
      <w:r>
        <w:instrText xml:space="preserve"> REF _Ref226645186 \r \h </w:instrText>
      </w:r>
      <w:r>
        <w:fldChar w:fldCharType="separate"/>
      </w:r>
      <w:r>
        <w:t>5.C</w:t>
      </w:r>
      <w:r>
        <w:fldChar w:fldCharType="end"/>
      </w:r>
      <w:r>
        <w:t xml:space="preserve"> are based on the </w:t>
      </w:r>
      <w:r w:rsidRPr="00344FC7">
        <w:rPr>
          <w:u w:val="single"/>
        </w:rPr>
        <w:t>latest version of the budget</w:t>
      </w:r>
      <w:r>
        <w:t xml:space="preserve"> (this may not be the original budget, it may be the revised or final budget). </w:t>
      </w:r>
    </w:p>
    <w:p w14:paraId="3CDD6EE6" w14:textId="6754B74F" w:rsidR="00F717C1" w:rsidRPr="000E2C7F" w:rsidRDefault="00F717C1" w:rsidP="00F306FE">
      <w:pPr>
        <w:pStyle w:val="Caption"/>
        <w:jc w:val="both"/>
      </w:pPr>
      <w:bookmarkStart w:id="73" w:name="_Toc195026289"/>
      <w:r w:rsidRPr="000E2C7F">
        <w:t xml:space="preserve">Figure </w:t>
      </w:r>
      <w:r w:rsidR="006312E0">
        <w:fldChar w:fldCharType="begin"/>
      </w:r>
      <w:r w:rsidR="006312E0">
        <w:instrText xml:space="preserve"> SEQ Figure \* ARABIC </w:instrText>
      </w:r>
      <w:r w:rsidR="006312E0">
        <w:fldChar w:fldCharType="separate"/>
      </w:r>
      <w:r w:rsidRPr="000E2C7F">
        <w:t>4</w:t>
      </w:r>
      <w:r w:rsidR="006312E0">
        <w:fldChar w:fldCharType="end"/>
      </w:r>
      <w:r w:rsidRPr="000E2C7F">
        <w:t>: Summary of Basic Education Budget Performance Year to Date</w:t>
      </w:r>
      <w:bookmarkEnd w:id="73"/>
    </w:p>
    <w:p w14:paraId="15F4351D" w14:textId="390A3824" w:rsidR="00F717C1" w:rsidRPr="000E2C7F" w:rsidRDefault="007A0F28" w:rsidP="00F717C1">
      <w:r w:rsidRPr="007A0F28">
        <w:rPr>
          <w:noProof/>
          <w:lang w:val="en-US" w:eastAsia="en-US"/>
        </w:rPr>
        <w:drawing>
          <wp:inline distT="0" distB="0" distL="0" distR="0" wp14:anchorId="63F1BD2C" wp14:editId="665B8788">
            <wp:extent cx="6613525" cy="4853940"/>
            <wp:effectExtent l="0" t="0" r="0" b="381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631384" cy="4867047"/>
                    </a:xfrm>
                    <a:prstGeom prst="rect">
                      <a:avLst/>
                    </a:prstGeom>
                    <a:noFill/>
                    <a:ln>
                      <a:noFill/>
                    </a:ln>
                  </pic:spPr>
                </pic:pic>
              </a:graphicData>
            </a:graphic>
          </wp:inline>
        </w:drawing>
      </w:r>
    </w:p>
    <w:p w14:paraId="54A65EEB" w14:textId="77777777" w:rsidR="00F717C1" w:rsidRPr="000E2C7F" w:rsidRDefault="00F717C1" w:rsidP="00F717C1"/>
    <w:p w14:paraId="0D943EDB" w14:textId="77777777" w:rsidR="00F717C1" w:rsidRPr="000E2C7F" w:rsidRDefault="00F717C1" w:rsidP="00F717C1">
      <w:pPr>
        <w:sectPr w:rsidR="00F717C1" w:rsidRPr="000E2C7F" w:rsidSect="00F717C1">
          <w:pgSz w:w="11906" w:h="16838" w:code="9"/>
          <w:pgMar w:top="1304" w:right="1134" w:bottom="1134" w:left="1134" w:header="397" w:footer="397" w:gutter="0"/>
          <w:cols w:space="708"/>
          <w:docGrid w:linePitch="360"/>
        </w:sectPr>
      </w:pPr>
    </w:p>
    <w:p w14:paraId="0B3C171A" w14:textId="77777777" w:rsidR="00F717C1" w:rsidRPr="000E2C7F" w:rsidRDefault="00F717C1" w:rsidP="00F717C1">
      <w:pPr>
        <w:pStyle w:val="Heading2"/>
      </w:pPr>
      <w:bookmarkStart w:id="74" w:name="_Toc195026284"/>
      <w:bookmarkStart w:id="75" w:name="_Ref226645178"/>
      <w:r w:rsidRPr="000E2C7F">
        <w:lastRenderedPageBreak/>
        <w:t>Budget Implementation Reports by NCOA Segment</w:t>
      </w:r>
      <w:bookmarkEnd w:id="74"/>
      <w:bookmarkEnd w:id="75"/>
    </w:p>
    <w:p w14:paraId="1B4EF51F" w14:textId="0376BFF8" w:rsidR="00F717C1" w:rsidRPr="000E2C7F" w:rsidRDefault="00F717C1" w:rsidP="00F717C1">
      <w:pPr>
        <w:pStyle w:val="Caption"/>
        <w:jc w:val="both"/>
      </w:pPr>
      <w:bookmarkStart w:id="76" w:name="_Toc195026315"/>
      <w:r w:rsidRPr="000E2C7F">
        <w:t xml:space="preserve">Table </w:t>
      </w:r>
      <w:r w:rsidR="006312E0">
        <w:fldChar w:fldCharType="begin"/>
      </w:r>
      <w:r w:rsidR="006312E0">
        <w:instrText xml:space="preserve"> SEQ Table \* ARABIC </w:instrText>
      </w:r>
      <w:r w:rsidR="006312E0">
        <w:fldChar w:fldCharType="separate"/>
      </w:r>
      <w:r w:rsidRPr="000E2C7F">
        <w:t>26</w:t>
      </w:r>
      <w:r w:rsidR="006312E0">
        <w:fldChar w:fldCharType="end"/>
      </w:r>
      <w:r w:rsidRPr="000E2C7F">
        <w:t>: Basic Education Expenditure by Administrative Classification</w:t>
      </w:r>
      <w:bookmarkEnd w:id="76"/>
    </w:p>
    <w:p w14:paraId="3F1E7456" w14:textId="7F294B6A" w:rsidR="00F717C1" w:rsidRPr="000E2C7F" w:rsidRDefault="004A1BAE" w:rsidP="00F717C1">
      <w:r w:rsidRPr="004A1BAE">
        <w:rPr>
          <w:noProof/>
          <w:lang w:val="en-US" w:eastAsia="en-US"/>
        </w:rPr>
        <w:drawing>
          <wp:inline distT="0" distB="0" distL="0" distR="0" wp14:anchorId="5654BE2E" wp14:editId="4C0AE8AF">
            <wp:extent cx="9220200" cy="1539202"/>
            <wp:effectExtent l="0" t="0" r="0" b="4445"/>
            <wp:docPr id="1188343832" name="Picture 118834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262669" cy="1546292"/>
                    </a:xfrm>
                    <a:prstGeom prst="rect">
                      <a:avLst/>
                    </a:prstGeom>
                    <a:noFill/>
                    <a:ln>
                      <a:noFill/>
                    </a:ln>
                  </pic:spPr>
                </pic:pic>
              </a:graphicData>
            </a:graphic>
          </wp:inline>
        </w:drawing>
      </w:r>
    </w:p>
    <w:p w14:paraId="2D7ADC46" w14:textId="5862DEF7" w:rsidR="00F717C1" w:rsidRPr="000E2C7F" w:rsidRDefault="00F717C1" w:rsidP="00F717C1">
      <w:pPr>
        <w:pStyle w:val="Caption"/>
        <w:jc w:val="both"/>
      </w:pPr>
      <w:bookmarkStart w:id="77" w:name="_Toc195026316"/>
      <w:r w:rsidRPr="000E2C7F">
        <w:t xml:space="preserve">Table </w:t>
      </w:r>
      <w:r w:rsidR="006312E0">
        <w:fldChar w:fldCharType="begin"/>
      </w:r>
      <w:r w:rsidR="006312E0">
        <w:instrText xml:space="preserve"> SEQ Table \* ARABIC </w:instrText>
      </w:r>
      <w:r w:rsidR="006312E0">
        <w:fldChar w:fldCharType="separate"/>
      </w:r>
      <w:r w:rsidRPr="000E2C7F">
        <w:t>27</w:t>
      </w:r>
      <w:r w:rsidR="006312E0">
        <w:fldChar w:fldCharType="end"/>
      </w:r>
      <w:r w:rsidRPr="000E2C7F">
        <w:t>: Basic Education Expenditure by Functional Classification</w:t>
      </w:r>
      <w:bookmarkEnd w:id="77"/>
    </w:p>
    <w:p w14:paraId="5D6144FE" w14:textId="5BD4AFD5" w:rsidR="00F717C1" w:rsidRPr="000E2C7F" w:rsidRDefault="004A1BAE" w:rsidP="00F717C1">
      <w:r w:rsidRPr="004A1BAE">
        <w:rPr>
          <w:noProof/>
          <w:lang w:val="en-US" w:eastAsia="en-US"/>
        </w:rPr>
        <w:drawing>
          <wp:inline distT="0" distB="0" distL="0" distR="0" wp14:anchorId="60750707" wp14:editId="2008B2B5">
            <wp:extent cx="9138285" cy="1120140"/>
            <wp:effectExtent l="0" t="0" r="5715" b="3810"/>
            <wp:docPr id="1188343833" name="Picture 1188343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148385" cy="1121378"/>
                    </a:xfrm>
                    <a:prstGeom prst="rect">
                      <a:avLst/>
                    </a:prstGeom>
                    <a:noFill/>
                    <a:ln>
                      <a:noFill/>
                    </a:ln>
                  </pic:spPr>
                </pic:pic>
              </a:graphicData>
            </a:graphic>
          </wp:inline>
        </w:drawing>
      </w:r>
    </w:p>
    <w:p w14:paraId="77A09CC3" w14:textId="667F8AFB" w:rsidR="00F717C1" w:rsidRPr="000E2C7F" w:rsidRDefault="00F717C1" w:rsidP="00F717C1">
      <w:pPr>
        <w:pStyle w:val="Caption"/>
        <w:jc w:val="both"/>
      </w:pPr>
      <w:bookmarkStart w:id="78" w:name="_Toc195026317"/>
      <w:r w:rsidRPr="000E2C7F">
        <w:t xml:space="preserve">Table </w:t>
      </w:r>
      <w:r w:rsidR="006312E0">
        <w:fldChar w:fldCharType="begin"/>
      </w:r>
      <w:r w:rsidR="006312E0">
        <w:instrText xml:space="preserve"> SEQ Table \* ARABIC </w:instrText>
      </w:r>
      <w:r w:rsidR="006312E0">
        <w:fldChar w:fldCharType="separate"/>
      </w:r>
      <w:r w:rsidRPr="000E2C7F">
        <w:t>28</w:t>
      </w:r>
      <w:r w:rsidR="006312E0">
        <w:fldChar w:fldCharType="end"/>
      </w:r>
      <w:r w:rsidRPr="000E2C7F">
        <w:t>: Basic Education Expenditure by Programme Classification</w:t>
      </w:r>
      <w:bookmarkEnd w:id="78"/>
    </w:p>
    <w:p w14:paraId="67AAD288" w14:textId="0BB8FA7F" w:rsidR="00F717C1" w:rsidRPr="000E2C7F" w:rsidRDefault="004A1BAE" w:rsidP="00F717C1">
      <w:r w:rsidRPr="004A1BAE">
        <w:rPr>
          <w:noProof/>
          <w:lang w:val="en-US" w:eastAsia="en-US"/>
        </w:rPr>
        <w:drawing>
          <wp:inline distT="0" distB="0" distL="0" distR="0" wp14:anchorId="1FFCC92A" wp14:editId="40D4A6AD">
            <wp:extent cx="9139949" cy="1821180"/>
            <wp:effectExtent l="0" t="0" r="4445" b="7620"/>
            <wp:docPr id="1188343834" name="Picture 118834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147940" cy="1822772"/>
                    </a:xfrm>
                    <a:prstGeom prst="rect">
                      <a:avLst/>
                    </a:prstGeom>
                    <a:noFill/>
                    <a:ln>
                      <a:noFill/>
                    </a:ln>
                  </pic:spPr>
                </pic:pic>
              </a:graphicData>
            </a:graphic>
          </wp:inline>
        </w:drawing>
      </w:r>
    </w:p>
    <w:p w14:paraId="6BDF843A" w14:textId="5AE9E660" w:rsidR="00F717C1" w:rsidRPr="000E2C7F" w:rsidRDefault="00F717C1" w:rsidP="00F717C1">
      <w:pPr>
        <w:pStyle w:val="Caption"/>
        <w:jc w:val="both"/>
      </w:pPr>
      <w:bookmarkStart w:id="79" w:name="_Toc195026318"/>
      <w:r w:rsidRPr="000E2C7F">
        <w:lastRenderedPageBreak/>
        <w:t xml:space="preserve">Table </w:t>
      </w:r>
      <w:r w:rsidR="006312E0">
        <w:fldChar w:fldCharType="begin"/>
      </w:r>
      <w:r w:rsidR="006312E0">
        <w:instrText xml:space="preserve"> SEQ Table \* ARABIC </w:instrText>
      </w:r>
      <w:r w:rsidR="006312E0">
        <w:fldChar w:fldCharType="separate"/>
      </w:r>
      <w:r w:rsidRPr="000E2C7F">
        <w:t>29</w:t>
      </w:r>
      <w:r w:rsidR="006312E0">
        <w:fldChar w:fldCharType="end"/>
      </w:r>
      <w:r w:rsidRPr="000E2C7F">
        <w:t>: Basic Education Expenditure by Economic Classification</w:t>
      </w:r>
      <w:bookmarkEnd w:id="79"/>
    </w:p>
    <w:p w14:paraId="78E0A14C" w14:textId="004A6DB6" w:rsidR="00F717C1" w:rsidRDefault="0082507F" w:rsidP="00F717C1">
      <w:r w:rsidRPr="0082507F">
        <w:rPr>
          <w:noProof/>
          <w:lang w:val="en-US" w:eastAsia="en-US"/>
        </w:rPr>
        <w:drawing>
          <wp:inline distT="0" distB="0" distL="0" distR="0" wp14:anchorId="5F73A16C" wp14:editId="5A574FAC">
            <wp:extent cx="9142921" cy="5836920"/>
            <wp:effectExtent l="0" t="0" r="1270" b="0"/>
            <wp:docPr id="1188343835" name="Picture 118834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146483" cy="5839194"/>
                    </a:xfrm>
                    <a:prstGeom prst="rect">
                      <a:avLst/>
                    </a:prstGeom>
                    <a:noFill/>
                    <a:ln>
                      <a:noFill/>
                    </a:ln>
                  </pic:spPr>
                </pic:pic>
              </a:graphicData>
            </a:graphic>
          </wp:inline>
        </w:drawing>
      </w:r>
    </w:p>
    <w:p w14:paraId="629855F2" w14:textId="078CC85A" w:rsidR="0082507F" w:rsidRPr="000E2C7F" w:rsidRDefault="0082507F" w:rsidP="00F717C1">
      <w:r w:rsidRPr="0082507F">
        <w:rPr>
          <w:noProof/>
          <w:lang w:val="en-US" w:eastAsia="en-US"/>
        </w:rPr>
        <w:lastRenderedPageBreak/>
        <w:drawing>
          <wp:inline distT="0" distB="0" distL="0" distR="0" wp14:anchorId="1F999D0E" wp14:editId="6FDB5BBE">
            <wp:extent cx="9296400" cy="5989020"/>
            <wp:effectExtent l="0" t="0" r="0" b="0"/>
            <wp:docPr id="1188343836" name="Picture 118834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9305469" cy="5994862"/>
                    </a:xfrm>
                    <a:prstGeom prst="rect">
                      <a:avLst/>
                    </a:prstGeom>
                    <a:noFill/>
                    <a:ln>
                      <a:noFill/>
                    </a:ln>
                  </pic:spPr>
                </pic:pic>
              </a:graphicData>
            </a:graphic>
          </wp:inline>
        </w:drawing>
      </w:r>
    </w:p>
    <w:p w14:paraId="46A199E5" w14:textId="217D4944" w:rsidR="00F717C1" w:rsidRPr="000E2C7F" w:rsidRDefault="004047DC" w:rsidP="00F717C1">
      <w:r w:rsidRPr="004047DC">
        <w:rPr>
          <w:noProof/>
          <w:lang w:val="en-US" w:eastAsia="en-US"/>
        </w:rPr>
        <w:lastRenderedPageBreak/>
        <w:drawing>
          <wp:inline distT="0" distB="0" distL="0" distR="0" wp14:anchorId="6E8DF80C" wp14:editId="218F4564">
            <wp:extent cx="9189720" cy="5768068"/>
            <wp:effectExtent l="0" t="0" r="0" b="444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9210965" cy="5781403"/>
                    </a:xfrm>
                    <a:prstGeom prst="rect">
                      <a:avLst/>
                    </a:prstGeom>
                    <a:noFill/>
                    <a:ln>
                      <a:noFill/>
                    </a:ln>
                  </pic:spPr>
                </pic:pic>
              </a:graphicData>
            </a:graphic>
          </wp:inline>
        </w:drawing>
      </w:r>
    </w:p>
    <w:p w14:paraId="1F5BA89D" w14:textId="77777777" w:rsidR="00F717C1" w:rsidRPr="000E2C7F" w:rsidRDefault="00F717C1" w:rsidP="00F717C1">
      <w:pPr>
        <w:spacing w:before="0" w:after="200" w:line="276" w:lineRule="auto"/>
        <w:jc w:val="left"/>
        <w:rPr>
          <w:b/>
          <w:color w:val="404040" w:themeColor="text1" w:themeTint="BF"/>
          <w:sz w:val="28"/>
          <w:szCs w:val="32"/>
        </w:rPr>
      </w:pPr>
      <w:r w:rsidRPr="000E2C7F">
        <w:br w:type="page"/>
      </w:r>
    </w:p>
    <w:p w14:paraId="1A605685" w14:textId="77777777" w:rsidR="00F717C1" w:rsidRPr="000E2C7F" w:rsidRDefault="00F717C1" w:rsidP="00F717C1">
      <w:pPr>
        <w:pStyle w:val="Heading2"/>
      </w:pPr>
      <w:bookmarkStart w:id="80" w:name="_Toc195026285"/>
      <w:bookmarkStart w:id="81" w:name="_Ref226645186"/>
      <w:r w:rsidRPr="000E2C7F">
        <w:lastRenderedPageBreak/>
        <w:t>Basic Education Capital Expenditure by Project</w:t>
      </w:r>
      <w:bookmarkEnd w:id="80"/>
      <w:bookmarkEnd w:id="81"/>
    </w:p>
    <w:p w14:paraId="7CE3EABA" w14:textId="79E84A72" w:rsidR="00F717C1" w:rsidRPr="000E2C7F" w:rsidRDefault="00F717C1" w:rsidP="00F717C1">
      <w:pPr>
        <w:pStyle w:val="Caption"/>
        <w:jc w:val="both"/>
      </w:pPr>
      <w:bookmarkStart w:id="82" w:name="_Ref194916312"/>
      <w:bookmarkStart w:id="83" w:name="_Toc195026319"/>
      <w:r w:rsidRPr="000E2C7F">
        <w:t xml:space="preserve">Table </w:t>
      </w:r>
      <w:r w:rsidR="006312E0">
        <w:fldChar w:fldCharType="begin"/>
      </w:r>
      <w:r w:rsidR="006312E0">
        <w:instrText xml:space="preserve"> SEQ Table \* ARABIC </w:instrText>
      </w:r>
      <w:r w:rsidR="006312E0">
        <w:fldChar w:fldCharType="separate"/>
      </w:r>
      <w:r w:rsidRPr="000E2C7F">
        <w:t>30</w:t>
      </w:r>
      <w:r w:rsidR="006312E0">
        <w:fldChar w:fldCharType="end"/>
      </w:r>
      <w:bookmarkEnd w:id="82"/>
      <w:r w:rsidRPr="000E2C7F">
        <w:t>: Basic Education Capital Expenditure by Project</w:t>
      </w:r>
      <w:bookmarkEnd w:id="83"/>
      <w:r w:rsidRPr="000E2C7F">
        <w:t xml:space="preserve"> </w:t>
      </w:r>
    </w:p>
    <w:p w14:paraId="7495864B" w14:textId="224FAF48" w:rsidR="00F717C1" w:rsidRPr="000E2C7F" w:rsidRDefault="005E78B2" w:rsidP="00F717C1">
      <w:r w:rsidRPr="005E78B2">
        <w:rPr>
          <w:noProof/>
          <w:lang w:val="en-US" w:eastAsia="en-US"/>
        </w:rPr>
        <w:drawing>
          <wp:inline distT="0" distB="0" distL="0" distR="0" wp14:anchorId="53886B57" wp14:editId="22CD3AB3">
            <wp:extent cx="9142622" cy="5318760"/>
            <wp:effectExtent l="0" t="0" r="1905" b="0"/>
            <wp:docPr id="1188343842" name="Picture 118834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9161411" cy="5329691"/>
                    </a:xfrm>
                    <a:prstGeom prst="rect">
                      <a:avLst/>
                    </a:prstGeom>
                    <a:noFill/>
                    <a:ln>
                      <a:noFill/>
                    </a:ln>
                  </pic:spPr>
                </pic:pic>
              </a:graphicData>
            </a:graphic>
          </wp:inline>
        </w:drawing>
      </w:r>
    </w:p>
    <w:p w14:paraId="264BC4B0" w14:textId="1EF32901" w:rsidR="00FC6E27" w:rsidRDefault="00FC6E27" w:rsidP="007B0C1B"/>
    <w:p w14:paraId="78FA6F78" w14:textId="77777777" w:rsidR="00A039B2" w:rsidRDefault="00A039B2" w:rsidP="007B0C1B"/>
    <w:p w14:paraId="410BF0CE" w14:textId="77777777" w:rsidR="00A039B2" w:rsidRDefault="00A039B2" w:rsidP="007B0C1B"/>
    <w:p w14:paraId="67E57DAB" w14:textId="469C02B5" w:rsidR="00A039B2" w:rsidRPr="007673DB" w:rsidRDefault="00A039B2" w:rsidP="007B0C1B"/>
    <w:sectPr w:rsidR="00A039B2" w:rsidRPr="007673DB" w:rsidSect="00991748">
      <w:pgSz w:w="16838" w:h="11906" w:orient="landscape" w:code="9"/>
      <w:pgMar w:top="1134" w:right="1304" w:bottom="1134" w:left="1134"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34604" w14:textId="77777777" w:rsidR="006312E0" w:rsidRPr="000E2C7F" w:rsidRDefault="006312E0" w:rsidP="00895F56">
      <w:r w:rsidRPr="000E2C7F">
        <w:separator/>
      </w:r>
    </w:p>
  </w:endnote>
  <w:endnote w:type="continuationSeparator" w:id="0">
    <w:p w14:paraId="0EBFE1B4" w14:textId="77777777" w:rsidR="006312E0" w:rsidRPr="000E2C7F" w:rsidRDefault="006312E0" w:rsidP="00895F56">
      <w:r w:rsidRPr="000E2C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22E7B" w14:textId="52B612AD" w:rsidR="00D76EED" w:rsidRPr="004C13D7" w:rsidRDefault="00D76EED" w:rsidP="00466B4F">
    <w:pPr>
      <w:pStyle w:val="Footer"/>
      <w:rPr>
        <w:lang w:val="fr-FR"/>
      </w:rPr>
    </w:pPr>
    <w:r w:rsidRPr="004E10ED">
      <w:t xml:space="preserve">Budget Implementation Report </w:t>
    </w:r>
    <w:r>
      <w:t xml:space="preserve">– </w:t>
    </w:r>
    <w:r w:rsidRPr="001069E3">
      <w:rPr>
        <w:lang w:val="fr-FR"/>
      </w:rPr>
      <w:t>2026 Quarter</w:t>
    </w:r>
    <w:r w:rsidRPr="004C13D7">
      <w:rPr>
        <w:lang w:val="fr-FR"/>
      </w:rPr>
      <w:t xml:space="preserve"> </w:t>
    </w:r>
    <w:r>
      <w:rPr>
        <w:lang w:val="fr-FR"/>
      </w:rPr>
      <w:t>1</w:t>
    </w:r>
    <w:r w:rsidRPr="004C13D7">
      <w:rPr>
        <w:lang w:val="fr-FR"/>
      </w:rPr>
      <w:tab/>
      <w:t xml:space="preserve">Page | </w:t>
    </w:r>
    <w:r w:rsidRPr="00285DC2">
      <w:fldChar w:fldCharType="begin"/>
    </w:r>
    <w:r w:rsidRPr="004C13D7">
      <w:rPr>
        <w:lang w:val="fr-FR"/>
      </w:rPr>
      <w:instrText xml:space="preserve"> PAGE   \* MERGEFORMAT </w:instrText>
    </w:r>
    <w:r w:rsidRPr="00285DC2">
      <w:fldChar w:fldCharType="separate"/>
    </w:r>
    <w:r w:rsidR="005A609C">
      <w:rPr>
        <w:noProof/>
        <w:lang w:val="fr-FR"/>
      </w:rPr>
      <w:t>20</w:t>
    </w:r>
    <w:r w:rsidRPr="00285DC2">
      <w:fldChar w:fldCharType="end"/>
    </w:r>
    <w:r w:rsidRPr="00285DC2">
      <w:rPr>
        <w:noProof/>
        <w:lang w:val="en-US" w:eastAsia="en-US"/>
      </w:rPr>
      <w:drawing>
        <wp:anchor distT="0" distB="0" distL="114300" distR="114300" simplePos="0" relativeHeight="251671552" behindDoc="1" locked="0" layoutInCell="1" allowOverlap="1" wp14:anchorId="7C21398C" wp14:editId="0B9A03BF">
          <wp:simplePos x="0" y="0"/>
          <wp:positionH relativeFrom="column">
            <wp:posOffset>702945</wp:posOffset>
          </wp:positionH>
          <wp:positionV relativeFrom="paragraph">
            <wp:posOffset>2768600</wp:posOffset>
          </wp:positionV>
          <wp:extent cx="6151245" cy="6096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1245" cy="60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A6B99" w14:textId="77777777" w:rsidR="006312E0" w:rsidRPr="000E2C7F" w:rsidRDefault="006312E0" w:rsidP="00895F56">
      <w:r w:rsidRPr="000E2C7F">
        <w:separator/>
      </w:r>
    </w:p>
  </w:footnote>
  <w:footnote w:type="continuationSeparator" w:id="0">
    <w:p w14:paraId="74A61E38" w14:textId="77777777" w:rsidR="006312E0" w:rsidRPr="000E2C7F" w:rsidRDefault="006312E0" w:rsidP="00895F56">
      <w:r w:rsidRPr="000E2C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88B53" w14:textId="50B952CA" w:rsidR="00D76EED" w:rsidRPr="000E2C7F" w:rsidRDefault="00D76EED" w:rsidP="00466B4F">
    <w:pPr>
      <w:pStyle w:val="Header"/>
    </w:pPr>
    <w:r w:rsidRPr="000E2C7F">
      <w:rPr>
        <w:noProof/>
        <w:lang w:val="en-US" w:eastAsia="en-US"/>
      </w:rPr>
      <mc:AlternateContent>
        <mc:Choice Requires="wps">
          <w:drawing>
            <wp:anchor distT="0" distB="0" distL="114300" distR="114300" simplePos="0" relativeHeight="251674624" behindDoc="0" locked="0" layoutInCell="0" allowOverlap="1" wp14:anchorId="70A9F821" wp14:editId="43A107A5">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color w:val="32746D"/>
                              <w:sz w:val="20"/>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FAEFF3B" w14:textId="56591AC2" w:rsidR="00D76EED" w:rsidRPr="000E2C7F" w:rsidRDefault="00D76EED">
                              <w:pPr>
                                <w:spacing w:after="0"/>
                                <w:rPr>
                                  <w:color w:val="32746D"/>
                                  <w:sz w:val="20"/>
                                </w:rPr>
                              </w:pPr>
                              <w:r>
                                <w:rPr>
                                  <w:color w:val="32746D"/>
                                  <w:sz w:val="20"/>
                                  <w:lang w:val="en-US"/>
                                </w:rPr>
                                <w:t>Gombe State Government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0A9F821"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7462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color w:val="32746D"/>
                        <w:sz w:val="20"/>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6FAEFF3B" w14:textId="56591AC2" w:rsidR="00D76EED" w:rsidRPr="000E2C7F" w:rsidRDefault="00D76EED">
                        <w:pPr>
                          <w:spacing w:after="0"/>
                          <w:rPr>
                            <w:color w:val="32746D"/>
                            <w:sz w:val="20"/>
                          </w:rPr>
                        </w:pPr>
                        <w:r>
                          <w:rPr>
                            <w:color w:val="32746D"/>
                            <w:sz w:val="20"/>
                            <w:lang w:val="en-US"/>
                          </w:rPr>
                          <w:t>Gombe State Government</w:t>
                        </w:r>
                      </w:p>
                    </w:sdtContent>
                  </w:sdt>
                </w:txbxContent>
              </v:textbox>
              <w10:wrap anchorx="margin" anchory="margin"/>
            </v:shape>
          </w:pict>
        </mc:Fallback>
      </mc:AlternateContent>
    </w:r>
    <w:r w:rsidRPr="000E2C7F">
      <w:rPr>
        <w:noProof/>
        <w:lang w:val="en-US" w:eastAsia="en-US"/>
      </w:rPr>
      <mc:AlternateContent>
        <mc:Choice Requires="wps">
          <w:drawing>
            <wp:anchor distT="0" distB="0" distL="114300" distR="114300" simplePos="0" relativeHeight="251673600" behindDoc="0" locked="0" layoutInCell="0" allowOverlap="1" wp14:anchorId="13AF0FF3" wp14:editId="7C9BAF74">
              <wp:simplePos x="0" y="0"/>
              <wp:positionH relativeFrom="page">
                <wp:align>left</wp:align>
              </wp:positionH>
              <wp:positionV relativeFrom="topMargin">
                <wp:align>center</wp:align>
              </wp:positionV>
              <wp:extent cx="914400" cy="170815"/>
              <wp:effectExtent l="0" t="0" r="381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32746D"/>
                      </a:solidFill>
                      <a:ln>
                        <a:noFill/>
                      </a:ln>
                    </wps:spPr>
                    <wps:txbx>
                      <w:txbxContent>
                        <w:p w14:paraId="27826715" w14:textId="7BA6E11C" w:rsidR="00D76EED" w:rsidRPr="000E2C7F" w:rsidRDefault="00D76EED">
                          <w:pPr>
                            <w:spacing w:after="0"/>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3AF0FF3" id="Text Box 219" o:spid="_x0000_s1032" type="#_x0000_t202" style="position:absolute;left:0;text-align:left;margin-left:0;margin-top:0;width:1in;height:13.45pt;z-index:25167360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" o:allowincell="f" fillcolor="#32746d" stroked="f">
              <v:textbox style="mso-fit-shape-to-text:t" inset=",0,,0">
                <w:txbxContent>
                  <w:p w14:paraId="27826715" w14:textId="7BA6E11C" w:rsidR="00D76EED" w:rsidRPr="000E2C7F" w:rsidRDefault="00D76EED">
                    <w:pPr>
                      <w:spacing w:after="0"/>
                      <w:jc w:val="right"/>
                      <w:rPr>
                        <w:color w:val="FFFFFF" w:themeColor="background1"/>
                      </w:rPr>
                    </w:pP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C0286" w14:textId="77777777" w:rsidR="00D76EED" w:rsidRPr="000E2C7F" w:rsidRDefault="00D76EED" w:rsidP="00466B4F">
    <w:pPr>
      <w:pStyle w:val="Header"/>
    </w:pPr>
    <w:r w:rsidRPr="000E2C7F">
      <w:rPr>
        <w:noProof/>
        <w:lang w:val="en-US" w:eastAsia="en-US"/>
      </w:rPr>
      <mc:AlternateContent>
        <mc:Choice Requires="wps">
          <w:drawing>
            <wp:anchor distT="0" distB="0" distL="114300" distR="114300" simplePos="0" relativeHeight="251677696" behindDoc="0" locked="0" layoutInCell="0" allowOverlap="1" wp14:anchorId="65099868" wp14:editId="3C28C3CB">
              <wp:simplePos x="0" y="0"/>
              <wp:positionH relativeFrom="margin">
                <wp:align>left</wp:align>
              </wp:positionH>
              <wp:positionV relativeFrom="topMargin">
                <wp:align>center</wp:align>
              </wp:positionV>
              <wp:extent cx="5943600" cy="17081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238565955"/>
                            <w:dataBinding w:prefixMappings="xmlns:ns0='http://schemas.openxmlformats.org/package/2006/metadata/core-properties' xmlns:ns1='http://purl.org/dc/elements/1.1/'" w:xpath="/ns0:coreProperties[1]/ns1:title[1]" w:storeItemID="{6C3C8BC8-F283-45AE-878A-BAB7291924A1}"/>
                            <w:text/>
                          </w:sdtPr>
                          <w:sdtEndPr/>
                          <w:sdtContent>
                            <w:p w14:paraId="6D651AC2" w14:textId="3076ED94" w:rsidR="00D76EED" w:rsidRPr="000E2C7F" w:rsidRDefault="00D76EED" w:rsidP="00466B4F">
                              <w:pPr>
                                <w:pStyle w:val="Header"/>
                              </w:pPr>
                              <w:r>
                                <w:rPr>
                                  <w:lang w:val="en-US"/>
                                </w:rPr>
                                <w:t>Gombe State Government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5099868" id="_x0000_t202" coordsize="21600,21600" o:spt="202" path="m,l,21600r21600,l21600,xe">
              <v:stroke joinstyle="miter"/>
              <v:path gradientshapeok="t" o:connecttype="rect"/>
            </v:shapetype>
            <v:shape id="Text Box 1" o:spid="_x0000_s1033" type="#_x0000_t202" style="position:absolute;left:0;text-align:left;margin-left:0;margin-top:0;width:468pt;height:13.45pt;z-index:25167769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e3NIr7MCAAC6BQAADgAA&#10;AAAAAAAAAAAAAAAuAgAAZHJzL2Uyb0RvYy54bWxQSwECLQAUAAYACAAAACEAXMz1P9sAAAAEAQAA&#10;DwAAAAAAAAAAAAAAAAANBQAAZHJzL2Rvd25yZXYueG1sUEsFBgAAAAAEAAQA8wAAABUGAAAAAA==&#10;" o:allowincell="f" filled="f" stroked="f">
              <v:textbox style="mso-fit-shape-to-text:t" inset=",0,,0">
                <w:txbxContent>
                  <w:sdt>
                    <w:sdtPr>
                      <w:alias w:val="Title"/>
                      <w:id w:val="-238565955"/>
                      <w:dataBinding w:prefixMappings="xmlns:ns0='http://schemas.openxmlformats.org/package/2006/metadata/core-properties' xmlns:ns1='http://purl.org/dc/elements/1.1/'" w:xpath="/ns0:coreProperties[1]/ns1:title[1]" w:storeItemID="{6C3C8BC8-F283-45AE-878A-BAB7291924A1}"/>
                      <w:text/>
                    </w:sdtPr>
                    <w:sdtContent>
                      <w:p w14:paraId="6D651AC2" w14:textId="3076ED94" w:rsidR="00D76EED" w:rsidRPr="000E2C7F" w:rsidRDefault="00D76EED" w:rsidP="00466B4F">
                        <w:pPr>
                          <w:pStyle w:val="Header"/>
                        </w:pPr>
                        <w:r>
                          <w:rPr>
                            <w:lang w:val="en-US"/>
                          </w:rPr>
                          <w:t>Gombe State Government</w:t>
                        </w:r>
                      </w:p>
                    </w:sdtContent>
                  </w:sdt>
                </w:txbxContent>
              </v:textbox>
              <w10:wrap anchorx="margin" anchory="margin"/>
            </v:shape>
          </w:pict>
        </mc:Fallback>
      </mc:AlternateContent>
    </w:r>
    <w:r w:rsidRPr="000E2C7F">
      <w:rPr>
        <w:noProof/>
        <w:lang w:val="en-US" w:eastAsia="en-US"/>
      </w:rPr>
      <mc:AlternateContent>
        <mc:Choice Requires="wps">
          <w:drawing>
            <wp:anchor distT="0" distB="0" distL="114300" distR="114300" simplePos="0" relativeHeight="251676672" behindDoc="0" locked="0" layoutInCell="0" allowOverlap="1" wp14:anchorId="02EC1FD0" wp14:editId="0DA20D28">
              <wp:simplePos x="0" y="0"/>
              <wp:positionH relativeFrom="page">
                <wp:align>left</wp:align>
              </wp:positionH>
              <wp:positionV relativeFrom="topMargin">
                <wp:align>center</wp:align>
              </wp:positionV>
              <wp:extent cx="914400" cy="170815"/>
              <wp:effectExtent l="0" t="0" r="381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lumMod val="75000"/>
                          <a:lumOff val="25000"/>
                        </a:schemeClr>
                      </a:solidFill>
                      <a:ln>
                        <a:noFill/>
                      </a:ln>
                    </wps:spPr>
                    <wps:txbx>
                      <w:txbxContent>
                        <w:p w14:paraId="26727BC0" w14:textId="77777777" w:rsidR="00D76EED" w:rsidRPr="000E2C7F" w:rsidRDefault="00D76EED">
                          <w:pPr>
                            <w:spacing w:after="0"/>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2EC1FD0" id="Text Box 2" o:spid="_x0000_s1034" type="#_x0000_t202" style="position:absolute;left:0;text-align:left;margin-left:0;margin-top:0;width:1in;height:13.45pt;z-index:25167667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" o:allowincell="f" fillcolor="#404040 [2429]" stroked="f">
              <v:textbox style="mso-fit-shape-to-text:t" inset=",0,,0">
                <w:txbxContent>
                  <w:p w14:paraId="26727BC0" w14:textId="77777777" w:rsidR="00D76EED" w:rsidRPr="000E2C7F" w:rsidRDefault="00D76EED">
                    <w:pPr>
                      <w:spacing w:after="0"/>
                      <w:jc w:val="right"/>
                      <w:rPr>
                        <w:color w:val="FFFFFF" w:themeColor="background1"/>
                      </w:rPr>
                    </w:pP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A505E" w14:textId="77777777" w:rsidR="00D76EED" w:rsidRPr="000E2C7F" w:rsidRDefault="00D76EED" w:rsidP="00466B4F">
    <w:pPr>
      <w:pStyle w:val="Header"/>
    </w:pPr>
    <w:r w:rsidRPr="000E2C7F">
      <w:rPr>
        <w:noProof/>
        <w:lang w:val="en-US" w:eastAsia="en-US"/>
      </w:rPr>
      <mc:AlternateContent>
        <mc:Choice Requires="wps">
          <w:drawing>
            <wp:anchor distT="0" distB="0" distL="114300" distR="114300" simplePos="0" relativeHeight="251682816" behindDoc="0" locked="0" layoutInCell="0" allowOverlap="1" wp14:anchorId="1AD9ED7C" wp14:editId="35785E87">
              <wp:simplePos x="0" y="0"/>
              <wp:positionH relativeFrom="margin">
                <wp:align>left</wp:align>
              </wp:positionH>
              <wp:positionV relativeFrom="topMargin">
                <wp:align>center</wp:align>
              </wp:positionV>
              <wp:extent cx="5943600" cy="170815"/>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199708595"/>
                            <w:dataBinding w:prefixMappings="xmlns:ns0='http://schemas.openxmlformats.org/package/2006/metadata/core-properties' xmlns:ns1='http://purl.org/dc/elements/1.1/'" w:xpath="/ns0:coreProperties[1]/ns1:title[1]" w:storeItemID="{6C3C8BC8-F283-45AE-878A-BAB7291924A1}"/>
                            <w:text/>
                          </w:sdtPr>
                          <w:sdtEndPr/>
                          <w:sdtContent>
                            <w:p w14:paraId="6B8B2407" w14:textId="5283A28E" w:rsidR="00D76EED" w:rsidRPr="000E2C7F" w:rsidRDefault="00D76EED" w:rsidP="00466B4F">
                              <w:pPr>
                                <w:pStyle w:val="Header"/>
                              </w:pPr>
                              <w:r>
                                <w:rPr>
                                  <w:lang w:val="en-US"/>
                                </w:rPr>
                                <w:t>Gombe State Government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D9ED7C" id="_x0000_t202" coordsize="21600,21600" o:spt="202" path="m,l,21600r21600,l21600,xe">
              <v:stroke joinstyle="miter"/>
              <v:path gradientshapeok="t" o:connecttype="rect"/>
            </v:shapetype>
            <v:shape id="Text Box 5" o:spid="_x0000_s1035" type="#_x0000_t202" style="position:absolute;left:0;text-align:left;margin-left:0;margin-top:0;width:468pt;height:13.45pt;z-index:25168281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" o:allowincell="f" filled="f" stroked="f">
              <v:textbox style="mso-fit-shape-to-text:t" inset=",0,,0">
                <w:txbxContent>
                  <w:sdt>
                    <w:sdtPr>
                      <w:alias w:val="Title"/>
                      <w:id w:val="-199708595"/>
                      <w:dataBinding w:prefixMappings="xmlns:ns0='http://schemas.openxmlformats.org/package/2006/metadata/core-properties' xmlns:ns1='http://purl.org/dc/elements/1.1/'" w:xpath="/ns0:coreProperties[1]/ns1:title[1]" w:storeItemID="{6C3C8BC8-F283-45AE-878A-BAB7291924A1}"/>
                      <w:text/>
                    </w:sdtPr>
                    <w:sdtContent>
                      <w:p w14:paraId="6B8B2407" w14:textId="5283A28E" w:rsidR="00D76EED" w:rsidRPr="000E2C7F" w:rsidRDefault="00D76EED" w:rsidP="00466B4F">
                        <w:pPr>
                          <w:pStyle w:val="Header"/>
                        </w:pPr>
                        <w:r>
                          <w:rPr>
                            <w:lang w:val="en-US"/>
                          </w:rPr>
                          <w:t>Gombe State Government</w:t>
                        </w:r>
                      </w:p>
                    </w:sdtContent>
                  </w:sdt>
                </w:txbxContent>
              </v:textbox>
              <w10:wrap anchorx="margin" anchory="margin"/>
            </v:shape>
          </w:pict>
        </mc:Fallback>
      </mc:AlternateContent>
    </w:r>
    <w:r w:rsidRPr="000E2C7F">
      <w:rPr>
        <w:noProof/>
        <w:lang w:val="en-US" w:eastAsia="en-US"/>
      </w:rPr>
      <mc:AlternateContent>
        <mc:Choice Requires="wps">
          <w:drawing>
            <wp:anchor distT="0" distB="0" distL="114300" distR="114300" simplePos="0" relativeHeight="251681792" behindDoc="0" locked="0" layoutInCell="0" allowOverlap="1" wp14:anchorId="65CF2886" wp14:editId="57528175">
              <wp:simplePos x="0" y="0"/>
              <wp:positionH relativeFrom="page">
                <wp:align>left</wp:align>
              </wp:positionH>
              <wp:positionV relativeFrom="topMargin">
                <wp:align>center</wp:align>
              </wp:positionV>
              <wp:extent cx="914400" cy="170815"/>
              <wp:effectExtent l="0" t="0" r="381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lumMod val="75000"/>
                          <a:lumOff val="25000"/>
                        </a:schemeClr>
                      </a:solidFill>
                      <a:ln>
                        <a:noFill/>
                      </a:ln>
                    </wps:spPr>
                    <wps:txbx>
                      <w:txbxContent>
                        <w:p w14:paraId="0A46B811" w14:textId="77777777" w:rsidR="00D76EED" w:rsidRPr="000E2C7F" w:rsidRDefault="00D76EED">
                          <w:pPr>
                            <w:spacing w:after="0"/>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5CF2886" id="Text Box 6" o:spid="_x0000_s1036" type="#_x0000_t202" style="position:absolute;left:0;text-align:left;margin-left:0;margin-top:0;width:1in;height:13.45pt;z-index:25168179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" o:allowincell="f" fillcolor="#404040 [2429]" stroked="f">
              <v:textbox style="mso-fit-shape-to-text:t" inset=",0,,0">
                <w:txbxContent>
                  <w:p w14:paraId="0A46B811" w14:textId="77777777" w:rsidR="00D76EED" w:rsidRPr="000E2C7F" w:rsidRDefault="00D76EED">
                    <w:pPr>
                      <w:spacing w:after="0"/>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11EE2"/>
    <w:multiLevelType w:val="multilevel"/>
    <w:tmpl w:val="BCCEAF66"/>
    <w:lvl w:ilvl="0">
      <w:start w:val="1"/>
      <w:numFmt w:val="decimal"/>
      <w:pStyle w:val="NumberedParagraph"/>
      <w:lvlText w:val="%1."/>
      <w:lvlJc w:val="left"/>
      <w:pPr>
        <w:ind w:left="567" w:hanging="567"/>
      </w:pPr>
      <w:rPr>
        <w:b w:val="0"/>
        <w:i w:val="0"/>
        <w:caps w:val="0"/>
        <w:strike w:val="0"/>
        <w:vanish w:val="0"/>
        <w:color w:val="000000"/>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134"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6E10A0F"/>
    <w:multiLevelType w:val="multilevel"/>
    <w:tmpl w:val="6988135C"/>
    <w:styleLink w:val="IndentedNumberWorldBank"/>
    <w:lvl w:ilvl="0">
      <w:start w:val="1"/>
      <w:numFmt w:val="lowerRoman"/>
      <w:lvlText w:val="%1)"/>
      <w:lvlJc w:val="left"/>
      <w:pPr>
        <w:tabs>
          <w:tab w:val="num" w:pos="567"/>
        </w:tabs>
        <w:ind w:left="1134" w:hanging="567"/>
      </w:pPr>
      <w:rPr>
        <w:rFonts w:ascii="Tahoma" w:hAnsi="Tahoma" w:hint="default"/>
        <w:sz w:val="20"/>
      </w:rPr>
    </w:lvl>
    <w:lvl w:ilvl="1">
      <w:start w:val="1"/>
      <w:numFmt w:val="lowerLetter"/>
      <w:lvlText w:val="%2)"/>
      <w:lvlJc w:val="left"/>
      <w:pPr>
        <w:ind w:left="1559" w:hanging="42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77A122B"/>
    <w:multiLevelType w:val="multilevel"/>
    <w:tmpl w:val="C0121D20"/>
    <w:styleLink w:val="USPList"/>
    <w:lvl w:ilvl="0">
      <w:start w:val="1"/>
      <w:numFmt w:val="decimal"/>
      <w:pStyle w:val="USP"/>
      <w:lvlText w:val="USP %1"/>
      <w:lvlJc w:val="left"/>
      <w:pPr>
        <w:ind w:left="1701" w:hanging="1134"/>
      </w:pPr>
      <w:rPr>
        <w:rFonts w:ascii="Tahoma" w:hAnsi="Tahoma" w:hint="default"/>
        <w:b/>
        <w:i/>
        <w:sz w:val="20"/>
      </w:rPr>
    </w:lvl>
    <w:lvl w:ilvl="1">
      <w:start w:val="1"/>
      <w:numFmt w:val="none"/>
      <w:lvlRestart w:val="0"/>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D511549"/>
    <w:multiLevelType w:val="hybridMultilevel"/>
    <w:tmpl w:val="B81E08CE"/>
    <w:lvl w:ilvl="0" w:tplc="4F2A985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D936E26"/>
    <w:multiLevelType w:val="multilevel"/>
    <w:tmpl w:val="E56881BC"/>
    <w:lvl w:ilvl="0">
      <w:start w:val="1"/>
      <w:numFmt w:val="lowerRoman"/>
      <w:pStyle w:val="ListNumber"/>
      <w:lvlText w:val="%1."/>
      <w:lvlJc w:val="left"/>
      <w:pPr>
        <w:tabs>
          <w:tab w:val="num" w:pos="567"/>
        </w:tabs>
        <w:ind w:left="1134" w:hanging="567"/>
      </w:pPr>
      <w:rPr>
        <w:rFonts w:ascii="Tahoma" w:hAnsi="Tahoma" w:hint="default"/>
        <w:sz w:val="20"/>
      </w:rPr>
    </w:lvl>
    <w:lvl w:ilvl="1">
      <w:start w:val="1"/>
      <w:numFmt w:val="lowerLetter"/>
      <w:lvlText w:val="%2)"/>
      <w:lvlJc w:val="left"/>
      <w:pPr>
        <w:ind w:left="1559" w:hanging="42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F5F62C6"/>
    <w:multiLevelType w:val="hybridMultilevel"/>
    <w:tmpl w:val="52CA603C"/>
    <w:lvl w:ilvl="0" w:tplc="1B828A54">
      <w:start w:val="1"/>
      <w:numFmt w:val="decimal"/>
      <w:lvlText w:val="%1."/>
      <w:lvlJc w:val="left"/>
      <w:pPr>
        <w:ind w:left="1080" w:hanging="360"/>
      </w:pPr>
      <w:rPr>
        <w:rFonts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6155B5C"/>
    <w:multiLevelType w:val="hybridMultilevel"/>
    <w:tmpl w:val="65BA1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26194F"/>
    <w:multiLevelType w:val="hybridMultilevel"/>
    <w:tmpl w:val="1B64297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B9E428E"/>
    <w:multiLevelType w:val="hybridMultilevel"/>
    <w:tmpl w:val="1984404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1BD040C0"/>
    <w:multiLevelType w:val="multilevel"/>
    <w:tmpl w:val="CB565468"/>
    <w:lvl w:ilvl="0">
      <w:start w:val="1"/>
      <w:numFmt w:val="decimal"/>
      <w:lvlText w:val="%1."/>
      <w:lvlJc w:val="left"/>
      <w:pPr>
        <w:ind w:left="360" w:hanging="360"/>
      </w:pPr>
      <w:rPr>
        <w:rFonts w:hint="default"/>
      </w:rPr>
    </w:lvl>
    <w:lvl w:ilvl="1">
      <w:start w:val="1"/>
      <w:numFmt w:val="upperLetter"/>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0B0470B"/>
    <w:multiLevelType w:val="multilevel"/>
    <w:tmpl w:val="AFC6B012"/>
    <w:styleLink w:val="KeyIssues"/>
    <w:lvl w:ilvl="0">
      <w:start w:val="1"/>
      <w:numFmt w:val="decimal"/>
      <w:lvlText w:val="Key Issue %1"/>
      <w:lvlJc w:val="left"/>
      <w:pPr>
        <w:tabs>
          <w:tab w:val="num" w:pos="567"/>
        </w:tabs>
        <w:ind w:left="2835" w:hanging="2268"/>
      </w:pPr>
      <w:rPr>
        <w:rFonts w:ascii="Tahoma" w:hAnsi="Tahoma" w:hint="default"/>
        <w:b/>
        <w:i/>
        <w:sz w:val="20"/>
      </w:rPr>
    </w:lvl>
    <w:lvl w:ilvl="1">
      <w:start w:val="1"/>
      <w:numFmt w:val="none"/>
      <w:lvlRestart w:val="0"/>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02E2176"/>
    <w:multiLevelType w:val="multilevel"/>
    <w:tmpl w:val="6D3E5DCC"/>
    <w:lvl w:ilvl="0">
      <w:start w:val="1"/>
      <w:numFmt w:val="decimal"/>
      <w:pStyle w:val="Heading1"/>
      <w:lvlText w:val="%1"/>
      <w:lvlJc w:val="left"/>
      <w:pPr>
        <w:ind w:left="432" w:hanging="432"/>
      </w:pPr>
      <w:rPr>
        <w:rFonts w:hint="default"/>
      </w:rPr>
    </w:lvl>
    <w:lvl w:ilvl="1">
      <w:start w:val="1"/>
      <w:numFmt w:val="upperLetter"/>
      <w:pStyle w:val="Heading2"/>
      <w:lvlText w:val="%1.%2"/>
      <w:lvlJc w:val="left"/>
      <w:pPr>
        <w:ind w:left="1002"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320245E7"/>
    <w:multiLevelType w:val="hybridMultilevel"/>
    <w:tmpl w:val="AD2C1A1E"/>
    <w:lvl w:ilvl="0" w:tplc="75548112">
      <w:start w:val="1"/>
      <w:numFmt w:val="bullet"/>
      <w:pStyle w:val="ListBullet"/>
      <w:lvlText w:val=""/>
      <w:lvlJc w:val="left"/>
      <w:pPr>
        <w:ind w:left="1146" w:hanging="360"/>
      </w:pPr>
      <w:rPr>
        <w:rFonts w:ascii="Wingdings" w:hAnsi="Wingdings" w:hint="default"/>
        <w:color w:val="404040" w:themeColor="text1" w:themeTint="BF"/>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nsid w:val="337604B0"/>
    <w:multiLevelType w:val="multilevel"/>
    <w:tmpl w:val="611AAAD8"/>
    <w:styleLink w:val="Recommnendation"/>
    <w:lvl w:ilvl="0">
      <w:start w:val="1"/>
      <w:numFmt w:val="decimal"/>
      <w:pStyle w:val="Recommendation"/>
      <w:lvlText w:val="Recommendation %1"/>
      <w:lvlJc w:val="left"/>
      <w:pPr>
        <w:ind w:left="2268" w:hanging="1701"/>
      </w:pPr>
      <w:rPr>
        <w:rFonts w:ascii="Tahoma" w:hAnsi="Tahoma" w:hint="default"/>
        <w:b/>
        <w:i/>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56B7DD4"/>
    <w:multiLevelType w:val="hybridMultilevel"/>
    <w:tmpl w:val="7070E31E"/>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37CF3E99"/>
    <w:multiLevelType w:val="multilevel"/>
    <w:tmpl w:val="3320E142"/>
    <w:lvl w:ilvl="0">
      <w:start w:val="1"/>
      <w:numFmt w:val="decimal"/>
      <w:lvlText w:val="%1"/>
      <w:lvlJc w:val="left"/>
      <w:pPr>
        <w:ind w:left="432" w:hanging="432"/>
      </w:pPr>
      <w:rPr>
        <w:rFonts w:hint="default"/>
      </w:rPr>
    </w:lvl>
    <w:lvl w:ilvl="1">
      <w:start w:val="1"/>
      <w:numFmt w:val="upperLetter"/>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44B35070"/>
    <w:multiLevelType w:val="singleLevel"/>
    <w:tmpl w:val="5FBE6CDA"/>
    <w:lvl w:ilvl="0">
      <w:start w:val="1"/>
      <w:numFmt w:val="bullet"/>
      <w:pStyle w:val="ListBullet3"/>
      <w:lvlText w:val=""/>
      <w:lvlJc w:val="left"/>
      <w:pPr>
        <w:ind w:left="927" w:hanging="360"/>
      </w:pPr>
      <w:rPr>
        <w:rFonts w:ascii="Wingdings" w:hAnsi="Wingdings" w:hint="default"/>
        <w:color w:val="32746D"/>
        <w:sz w:val="24"/>
      </w:rPr>
    </w:lvl>
  </w:abstractNum>
  <w:abstractNum w:abstractNumId="17">
    <w:nsid w:val="4B280A8D"/>
    <w:multiLevelType w:val="hybridMultilevel"/>
    <w:tmpl w:val="FF96A630"/>
    <w:lvl w:ilvl="0" w:tplc="8CD8D4FA">
      <w:start w:val="1"/>
      <w:numFmt w:val="upperRoman"/>
      <w:pStyle w:val="Subtitle"/>
      <w:lvlText w:val="%1."/>
      <w:lvlJc w:val="left"/>
      <w:pPr>
        <w:tabs>
          <w:tab w:val="num" w:pos="720"/>
        </w:tabs>
      </w:pPr>
      <w:rPr>
        <w:rFonts w:ascii="Arial" w:hAnsi="Arial" w:cs="Times New Roman" w:hint="default"/>
        <w:b/>
        <w:i w:val="0"/>
        <w:caps/>
        <w:sz w:val="22"/>
        <w:szCs w:val="22"/>
      </w:rPr>
    </w:lvl>
    <w:lvl w:ilvl="1" w:tplc="08090003">
      <w:start w:val="1"/>
      <w:numFmt w:val="lowerRoman"/>
      <w:lvlText w:val="(%2)"/>
      <w:lvlJc w:val="left"/>
      <w:pPr>
        <w:tabs>
          <w:tab w:val="num" w:pos="1440"/>
        </w:tabs>
        <w:ind w:left="720"/>
      </w:pPr>
      <w:rPr>
        <w:rFonts w:ascii="Arial" w:hAnsi="Arial" w:cs="Times New Roman" w:hint="default"/>
        <w:b w:val="0"/>
        <w:i w:val="0"/>
        <w:caps w:val="0"/>
        <w:sz w:val="22"/>
        <w:szCs w:val="22"/>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8">
    <w:nsid w:val="4CCF6C4E"/>
    <w:multiLevelType w:val="multilevel"/>
    <w:tmpl w:val="069AADAE"/>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1.%2"/>
      <w:lvlJc w:val="left"/>
      <w:pPr>
        <w:ind w:left="1134"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Annex"/>
      <w:isLgl/>
      <w:lvlText w:val="Annex %4"/>
      <w:lvlJc w:val="left"/>
      <w:pPr>
        <w:ind w:left="1701" w:hanging="170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080" w:hanging="1080"/>
      </w:pPr>
      <w:rPr>
        <w:rFonts w:cs="Courier New" w:hint="default"/>
      </w:rPr>
    </w:lvl>
    <w:lvl w:ilvl="5">
      <w:start w:val="1"/>
      <w:numFmt w:val="decimal"/>
      <w:isLgl/>
      <w:lvlText w:val="%1.%2.%3.%4.%5.%6"/>
      <w:lvlJc w:val="left"/>
      <w:pPr>
        <w:ind w:left="1080" w:hanging="1080"/>
      </w:pPr>
      <w:rPr>
        <w:rFonts w:cs="Courier New" w:hint="default"/>
      </w:rPr>
    </w:lvl>
    <w:lvl w:ilvl="6">
      <w:start w:val="1"/>
      <w:numFmt w:val="decimal"/>
      <w:isLgl/>
      <w:lvlText w:val="%1.%2.%3.%4.%5.%6.%7"/>
      <w:lvlJc w:val="left"/>
      <w:pPr>
        <w:ind w:left="1440" w:hanging="1440"/>
      </w:pPr>
      <w:rPr>
        <w:rFonts w:cs="Courier New" w:hint="default"/>
      </w:rPr>
    </w:lvl>
    <w:lvl w:ilvl="7">
      <w:start w:val="1"/>
      <w:numFmt w:val="decimal"/>
      <w:isLgl/>
      <w:lvlText w:val="%1.%2.%3.%4.%5.%6.%7.%8"/>
      <w:lvlJc w:val="left"/>
      <w:pPr>
        <w:ind w:left="1440" w:hanging="1440"/>
      </w:pPr>
      <w:rPr>
        <w:rFonts w:cs="Courier New" w:hint="default"/>
      </w:rPr>
    </w:lvl>
    <w:lvl w:ilvl="8">
      <w:start w:val="1"/>
      <w:numFmt w:val="decimal"/>
      <w:isLgl/>
      <w:lvlText w:val="%1.%2.%3.%4.%5.%6.%7.%8.%9"/>
      <w:lvlJc w:val="left"/>
      <w:pPr>
        <w:ind w:left="1800" w:hanging="1800"/>
      </w:pPr>
      <w:rPr>
        <w:rFonts w:cs="Courier New" w:hint="default"/>
      </w:rPr>
    </w:lvl>
  </w:abstractNum>
  <w:abstractNum w:abstractNumId="19">
    <w:nsid w:val="5102082A"/>
    <w:multiLevelType w:val="hybridMultilevel"/>
    <w:tmpl w:val="F62C828A"/>
    <w:lvl w:ilvl="0" w:tplc="5F06C8D0">
      <w:start w:val="1"/>
      <w:numFmt w:val="lowerLetter"/>
      <w:pStyle w:val="Doubleindentedlist"/>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0">
    <w:nsid w:val="556A0099"/>
    <w:multiLevelType w:val="hybridMultilevel"/>
    <w:tmpl w:val="9266F24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nsid w:val="56C6391D"/>
    <w:multiLevelType w:val="hybridMultilevel"/>
    <w:tmpl w:val="2BEEABF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7576DEE"/>
    <w:multiLevelType w:val="hybridMultilevel"/>
    <w:tmpl w:val="7D6615B8"/>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nsid w:val="597A605F"/>
    <w:multiLevelType w:val="multilevel"/>
    <w:tmpl w:val="98E89A5C"/>
    <w:lvl w:ilvl="0">
      <w:start w:val="1"/>
      <w:numFmt w:val="decimal"/>
      <w:pStyle w:val="KeyIssue"/>
      <w:lvlText w:val="Key Issue %1"/>
      <w:lvlJc w:val="left"/>
      <w:pPr>
        <w:ind w:left="2268" w:hanging="1701"/>
      </w:pPr>
      <w:rPr>
        <w:rFonts w:ascii="Tahoma" w:hAnsi="Tahoma" w:hint="default"/>
        <w:b/>
        <w:i/>
        <w:sz w:val="20"/>
      </w:rPr>
    </w:lvl>
    <w:lvl w:ilvl="1">
      <w:start w:val="1"/>
      <w:numFmt w:val="none"/>
      <w:lvlRestart w:val="0"/>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9EA1D48"/>
    <w:multiLevelType w:val="multilevel"/>
    <w:tmpl w:val="EE9EEB70"/>
    <w:lvl w:ilvl="0">
      <w:start w:val="1"/>
      <w:numFmt w:val="decimal"/>
      <w:lvlText w:val="%1."/>
      <w:lvlJc w:val="left"/>
      <w:pPr>
        <w:ind w:left="360" w:hanging="360"/>
      </w:pPr>
      <w:rPr>
        <w:rFonts w:hint="default"/>
      </w:rPr>
    </w:lvl>
    <w:lvl w:ilvl="1">
      <w:start w:val="1"/>
      <w:numFmt w:val="upperLetter"/>
      <w:lvlText w:val="%1.%2."/>
      <w:lvlJc w:val="left"/>
      <w:pPr>
        <w:ind w:left="79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F686DAD"/>
    <w:multiLevelType w:val="hybridMultilevel"/>
    <w:tmpl w:val="F6605EA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8694029"/>
    <w:multiLevelType w:val="multilevel"/>
    <w:tmpl w:val="BDA026A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7">
    <w:nsid w:val="6B474EF1"/>
    <w:multiLevelType w:val="hybridMultilevel"/>
    <w:tmpl w:val="670E0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D21505A"/>
    <w:multiLevelType w:val="hybridMultilevel"/>
    <w:tmpl w:val="070EFB36"/>
    <w:lvl w:ilvl="0" w:tplc="141E365C">
      <w:start w:val="1"/>
      <w:numFmt w:val="bullet"/>
      <w:pStyle w:val="ListBullet2"/>
      <w:lvlText w:val="o"/>
      <w:lvlJc w:val="left"/>
      <w:pPr>
        <w:ind w:left="185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9">
    <w:nsid w:val="6EA16F15"/>
    <w:multiLevelType w:val="multilevel"/>
    <w:tmpl w:val="407C39DA"/>
    <w:lvl w:ilvl="0">
      <w:start w:val="1"/>
      <w:numFmt w:val="decimal"/>
      <w:lvlText w:val="%1"/>
      <w:lvlJc w:val="left"/>
      <w:pPr>
        <w:ind w:left="432" w:hanging="432"/>
      </w:pPr>
      <w:rPr>
        <w:rFonts w:hint="default"/>
      </w:rPr>
    </w:lvl>
    <w:lvl w:ilvl="1">
      <w:start w:val="1"/>
      <w:numFmt w:val="upperLetter"/>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0A00913"/>
    <w:multiLevelType w:val="multilevel"/>
    <w:tmpl w:val="CCE050BE"/>
    <w:styleLink w:val="ListBulletsWorldBankADB"/>
    <w:lvl w:ilvl="0">
      <w:start w:val="1"/>
      <w:numFmt w:val="bullet"/>
      <w:lvlRestart w:val="0"/>
      <w:lvlText w:val=""/>
      <w:lvlJc w:val="left"/>
      <w:pPr>
        <w:ind w:left="1134" w:hanging="567"/>
      </w:pPr>
      <w:rPr>
        <w:rFonts w:ascii="Wingdings" w:hAnsi="Wingdings" w:hint="default"/>
        <w:color w:val="9DBCB0"/>
        <w:sz w:val="24"/>
      </w:rPr>
    </w:lvl>
    <w:lvl w:ilvl="1">
      <w:start w:val="1"/>
      <w:numFmt w:val="bullet"/>
      <w:lvlText w:val=""/>
      <w:lvlJc w:val="left"/>
      <w:pPr>
        <w:tabs>
          <w:tab w:val="num" w:pos="1134"/>
        </w:tabs>
        <w:ind w:left="1559" w:hanging="425"/>
      </w:pPr>
      <w:rPr>
        <w:rFonts w:ascii="Wingdings" w:hAnsi="Wingdings" w:cs="Times New Roman" w:hint="default"/>
        <w:b w:val="0"/>
        <w:bCs w:val="0"/>
        <w:i w:val="0"/>
        <w:iCs w:val="0"/>
        <w:caps w:val="0"/>
        <w:smallCaps w:val="0"/>
        <w:strike w:val="0"/>
        <w:dstrike w:val="0"/>
        <w:noProof w:val="0"/>
        <w:snapToGrid w:val="0"/>
        <w:vanish w:val="0"/>
        <w:color w:val="00B0F0"/>
        <w:spacing w:val="0"/>
        <w:w w:val="0"/>
        <w:kern w:val="0"/>
        <w:position w:val="0"/>
        <w:sz w:val="24"/>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1985" w:hanging="426"/>
      </w:pPr>
      <w:rPr>
        <w:rFonts w:ascii="Wingdings" w:hAnsi="Wingdings" w:hint="default"/>
        <w:color w:val="9DBCB0"/>
        <w:sz w:val="24"/>
      </w:rPr>
    </w:lvl>
    <w:lvl w:ilvl="3">
      <w:start w:val="1"/>
      <w:numFmt w:val="none"/>
      <w:lvlText w:val=""/>
      <w:lvlJc w:val="left"/>
      <w:pPr>
        <w:ind w:left="2268"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31">
    <w:nsid w:val="7CCC6C0F"/>
    <w:multiLevelType w:val="hybridMultilevel"/>
    <w:tmpl w:val="22268A30"/>
    <w:lvl w:ilvl="0" w:tplc="9D3EE71A">
      <w:start w:val="1"/>
      <w:numFmt w:val="upperLetter"/>
      <w:lvlText w:val="%1."/>
      <w:lvlJc w:val="left"/>
      <w:pPr>
        <w:ind w:left="720" w:hanging="360"/>
      </w:pPr>
      <w:rPr>
        <w:rFonts w:cs="Times New Roman" w:hint="default"/>
      </w:rPr>
    </w:lvl>
    <w:lvl w:ilvl="1" w:tplc="9252EE5A" w:tentative="1">
      <w:start w:val="1"/>
      <w:numFmt w:val="lowerLetter"/>
      <w:lvlText w:val="%2."/>
      <w:lvlJc w:val="left"/>
      <w:pPr>
        <w:ind w:left="1440" w:hanging="360"/>
      </w:pPr>
      <w:rPr>
        <w:rFonts w:cs="Times New Roman"/>
      </w:rPr>
    </w:lvl>
    <w:lvl w:ilvl="2" w:tplc="7AF4741A" w:tentative="1">
      <w:start w:val="1"/>
      <w:numFmt w:val="lowerRoman"/>
      <w:lvlText w:val="%3."/>
      <w:lvlJc w:val="right"/>
      <w:pPr>
        <w:ind w:left="2160" w:hanging="180"/>
      </w:pPr>
      <w:rPr>
        <w:rFonts w:cs="Times New Roman"/>
      </w:rPr>
    </w:lvl>
    <w:lvl w:ilvl="3" w:tplc="6ED69E7C" w:tentative="1">
      <w:start w:val="1"/>
      <w:numFmt w:val="decimal"/>
      <w:lvlText w:val="%4."/>
      <w:lvlJc w:val="left"/>
      <w:pPr>
        <w:ind w:left="2880" w:hanging="360"/>
      </w:pPr>
      <w:rPr>
        <w:rFonts w:cs="Times New Roman"/>
      </w:rPr>
    </w:lvl>
    <w:lvl w:ilvl="4" w:tplc="869EFB36" w:tentative="1">
      <w:start w:val="1"/>
      <w:numFmt w:val="lowerLetter"/>
      <w:lvlText w:val="%5."/>
      <w:lvlJc w:val="left"/>
      <w:pPr>
        <w:ind w:left="3600" w:hanging="360"/>
      </w:pPr>
      <w:rPr>
        <w:rFonts w:cs="Times New Roman"/>
      </w:rPr>
    </w:lvl>
    <w:lvl w:ilvl="5" w:tplc="00C00B34" w:tentative="1">
      <w:start w:val="1"/>
      <w:numFmt w:val="lowerRoman"/>
      <w:lvlText w:val="%6."/>
      <w:lvlJc w:val="right"/>
      <w:pPr>
        <w:ind w:left="4320" w:hanging="180"/>
      </w:pPr>
      <w:rPr>
        <w:rFonts w:cs="Times New Roman"/>
      </w:rPr>
    </w:lvl>
    <w:lvl w:ilvl="6" w:tplc="2BE429B4" w:tentative="1">
      <w:start w:val="1"/>
      <w:numFmt w:val="decimal"/>
      <w:lvlText w:val="%7."/>
      <w:lvlJc w:val="left"/>
      <w:pPr>
        <w:ind w:left="5040" w:hanging="360"/>
      </w:pPr>
      <w:rPr>
        <w:rFonts w:cs="Times New Roman"/>
      </w:rPr>
    </w:lvl>
    <w:lvl w:ilvl="7" w:tplc="39D2906C" w:tentative="1">
      <w:start w:val="1"/>
      <w:numFmt w:val="lowerLetter"/>
      <w:lvlText w:val="%8."/>
      <w:lvlJc w:val="left"/>
      <w:pPr>
        <w:ind w:left="5760" w:hanging="360"/>
      </w:pPr>
      <w:rPr>
        <w:rFonts w:cs="Times New Roman"/>
      </w:rPr>
    </w:lvl>
    <w:lvl w:ilvl="8" w:tplc="1D6ACD7C" w:tentative="1">
      <w:start w:val="1"/>
      <w:numFmt w:val="lowerRoman"/>
      <w:lvlText w:val="%9."/>
      <w:lvlJc w:val="right"/>
      <w:pPr>
        <w:ind w:left="6480" w:hanging="180"/>
      </w:pPr>
      <w:rPr>
        <w:rFonts w:cs="Times New Roman"/>
      </w:rPr>
    </w:lvl>
  </w:abstractNum>
  <w:num w:numId="1">
    <w:abstractNumId w:val="0"/>
  </w:num>
  <w:num w:numId="2">
    <w:abstractNumId w:val="17"/>
  </w:num>
  <w:num w:numId="3">
    <w:abstractNumId w:val="30"/>
  </w:num>
  <w:num w:numId="4">
    <w:abstractNumId w:val="16"/>
  </w:num>
  <w:num w:numId="5">
    <w:abstractNumId w:val="18"/>
  </w:num>
  <w:num w:numId="6">
    <w:abstractNumId w:val="1"/>
  </w:num>
  <w:num w:numId="7">
    <w:abstractNumId w:val="10"/>
  </w:num>
  <w:num w:numId="8">
    <w:abstractNumId w:val="13"/>
  </w:num>
  <w:num w:numId="9">
    <w:abstractNumId w:val="2"/>
  </w:num>
  <w:num w:numId="10">
    <w:abstractNumId w:val="26"/>
  </w:num>
  <w:num w:numId="11">
    <w:abstractNumId w:val="4"/>
  </w:num>
  <w:num w:numId="12">
    <w:abstractNumId w:val="16"/>
  </w:num>
  <w:num w:numId="13">
    <w:abstractNumId w:val="0"/>
  </w:num>
  <w:num w:numId="14">
    <w:abstractNumId w:val="18"/>
  </w:num>
  <w:num w:numId="15">
    <w:abstractNumId w:val="13"/>
  </w:num>
  <w:num w:numId="16">
    <w:abstractNumId w:val="2"/>
  </w:num>
  <w:num w:numId="17">
    <w:abstractNumId w:val="23"/>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4"/>
  </w:num>
  <w:num w:numId="22">
    <w:abstractNumId w:val="22"/>
  </w:num>
  <w:num w:numId="23">
    <w:abstractNumId w:val="8"/>
  </w:num>
  <w:num w:numId="24">
    <w:abstractNumId w:val="7"/>
  </w:num>
  <w:num w:numId="25">
    <w:abstractNumId w:val="25"/>
  </w:num>
  <w:num w:numId="26">
    <w:abstractNumId w:val="31"/>
  </w:num>
  <w:num w:numId="27">
    <w:abstractNumId w:val="3"/>
  </w:num>
  <w:num w:numId="28">
    <w:abstractNumId w:val="21"/>
  </w:num>
  <w:num w:numId="29">
    <w:abstractNumId w:val="28"/>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5"/>
  </w:num>
  <w:num w:numId="34">
    <w:abstractNumId w:val="24"/>
  </w:num>
  <w:num w:numId="35">
    <w:abstractNumId w:val="29"/>
  </w:num>
  <w:num w:numId="36">
    <w:abstractNumId w:val="15"/>
  </w:num>
  <w:num w:numId="37">
    <w:abstractNumId w:val="11"/>
  </w:num>
  <w:num w:numId="38">
    <w:abstractNumId w:val="12"/>
  </w:num>
  <w:num w:numId="39">
    <w:abstractNumId w:val="19"/>
  </w:num>
  <w:num w:numId="40">
    <w:abstractNumId w:val="27"/>
  </w:num>
  <w:num w:numId="41">
    <w:abstractNumId w:val="11"/>
  </w:num>
  <w:num w:numId="42">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1BF"/>
    <w:rsid w:val="000020F6"/>
    <w:rsid w:val="00011307"/>
    <w:rsid w:val="00017CCA"/>
    <w:rsid w:val="00022ECF"/>
    <w:rsid w:val="0002425F"/>
    <w:rsid w:val="00025E28"/>
    <w:rsid w:val="0004619F"/>
    <w:rsid w:val="0005159B"/>
    <w:rsid w:val="00054D6D"/>
    <w:rsid w:val="000604DF"/>
    <w:rsid w:val="000616CF"/>
    <w:rsid w:val="00067056"/>
    <w:rsid w:val="00067D8A"/>
    <w:rsid w:val="000707F1"/>
    <w:rsid w:val="00082991"/>
    <w:rsid w:val="0009693E"/>
    <w:rsid w:val="000A1088"/>
    <w:rsid w:val="000A2C49"/>
    <w:rsid w:val="000A6D35"/>
    <w:rsid w:val="000C16E1"/>
    <w:rsid w:val="000C38E9"/>
    <w:rsid w:val="000D1C19"/>
    <w:rsid w:val="000E2C7F"/>
    <w:rsid w:val="001069E3"/>
    <w:rsid w:val="001267FE"/>
    <w:rsid w:val="00135A5A"/>
    <w:rsid w:val="0015193F"/>
    <w:rsid w:val="0015476E"/>
    <w:rsid w:val="00161C7C"/>
    <w:rsid w:val="00167984"/>
    <w:rsid w:val="00174F62"/>
    <w:rsid w:val="00176554"/>
    <w:rsid w:val="0017671F"/>
    <w:rsid w:val="00181463"/>
    <w:rsid w:val="00181FD8"/>
    <w:rsid w:val="001854D1"/>
    <w:rsid w:val="00193D93"/>
    <w:rsid w:val="00194D69"/>
    <w:rsid w:val="00195394"/>
    <w:rsid w:val="00196D74"/>
    <w:rsid w:val="001A434D"/>
    <w:rsid w:val="001A4451"/>
    <w:rsid w:val="001A4A4E"/>
    <w:rsid w:val="001A6671"/>
    <w:rsid w:val="001B2A6B"/>
    <w:rsid w:val="001C7CF7"/>
    <w:rsid w:val="001D16D4"/>
    <w:rsid w:val="001D5111"/>
    <w:rsid w:val="001D796C"/>
    <w:rsid w:val="001E2EC9"/>
    <w:rsid w:val="001F02DE"/>
    <w:rsid w:val="001F120E"/>
    <w:rsid w:val="001F4A3B"/>
    <w:rsid w:val="00205904"/>
    <w:rsid w:val="002121AC"/>
    <w:rsid w:val="00212F17"/>
    <w:rsid w:val="00226894"/>
    <w:rsid w:val="0023764F"/>
    <w:rsid w:val="002550F5"/>
    <w:rsid w:val="00256D30"/>
    <w:rsid w:val="0026093F"/>
    <w:rsid w:val="00261D97"/>
    <w:rsid w:val="00267ADF"/>
    <w:rsid w:val="00273E73"/>
    <w:rsid w:val="00276A81"/>
    <w:rsid w:val="00285DC2"/>
    <w:rsid w:val="0029667D"/>
    <w:rsid w:val="00297AA2"/>
    <w:rsid w:val="002A279D"/>
    <w:rsid w:val="002A691A"/>
    <w:rsid w:val="002A7709"/>
    <w:rsid w:val="002A78D6"/>
    <w:rsid w:val="002C4598"/>
    <w:rsid w:val="002C5BCE"/>
    <w:rsid w:val="002C6F24"/>
    <w:rsid w:val="002E3672"/>
    <w:rsid w:val="002E3BCB"/>
    <w:rsid w:val="002E4E04"/>
    <w:rsid w:val="002F7339"/>
    <w:rsid w:val="00300439"/>
    <w:rsid w:val="00314666"/>
    <w:rsid w:val="00315D95"/>
    <w:rsid w:val="00317749"/>
    <w:rsid w:val="0032074A"/>
    <w:rsid w:val="003219B7"/>
    <w:rsid w:val="0033443D"/>
    <w:rsid w:val="00335E7C"/>
    <w:rsid w:val="00350C02"/>
    <w:rsid w:val="003561B3"/>
    <w:rsid w:val="00365AED"/>
    <w:rsid w:val="0036713F"/>
    <w:rsid w:val="003757D6"/>
    <w:rsid w:val="00380790"/>
    <w:rsid w:val="00390B04"/>
    <w:rsid w:val="00390D9E"/>
    <w:rsid w:val="003A23DA"/>
    <w:rsid w:val="003A608D"/>
    <w:rsid w:val="003D0F14"/>
    <w:rsid w:val="003E40F8"/>
    <w:rsid w:val="003F0231"/>
    <w:rsid w:val="003F6413"/>
    <w:rsid w:val="004047DC"/>
    <w:rsid w:val="004119CD"/>
    <w:rsid w:val="0041456D"/>
    <w:rsid w:val="00415D5C"/>
    <w:rsid w:val="0041769A"/>
    <w:rsid w:val="00444A56"/>
    <w:rsid w:val="00444BAC"/>
    <w:rsid w:val="00445AC1"/>
    <w:rsid w:val="004515E4"/>
    <w:rsid w:val="00454D2C"/>
    <w:rsid w:val="00464261"/>
    <w:rsid w:val="00466B4F"/>
    <w:rsid w:val="004702E2"/>
    <w:rsid w:val="00471C6D"/>
    <w:rsid w:val="00475927"/>
    <w:rsid w:val="00476578"/>
    <w:rsid w:val="00494579"/>
    <w:rsid w:val="00497441"/>
    <w:rsid w:val="004A1BAE"/>
    <w:rsid w:val="004A426E"/>
    <w:rsid w:val="004B06AB"/>
    <w:rsid w:val="004B2EA8"/>
    <w:rsid w:val="004B353F"/>
    <w:rsid w:val="004B3FF4"/>
    <w:rsid w:val="004B5CCC"/>
    <w:rsid w:val="004C13D7"/>
    <w:rsid w:val="004C3C4F"/>
    <w:rsid w:val="004C6ABA"/>
    <w:rsid w:val="004C7AE6"/>
    <w:rsid w:val="004D0BC0"/>
    <w:rsid w:val="004F3579"/>
    <w:rsid w:val="00505EC5"/>
    <w:rsid w:val="00507ADE"/>
    <w:rsid w:val="005119ED"/>
    <w:rsid w:val="005207D0"/>
    <w:rsid w:val="0052082F"/>
    <w:rsid w:val="00527EB6"/>
    <w:rsid w:val="00530AD4"/>
    <w:rsid w:val="0053217C"/>
    <w:rsid w:val="005325FD"/>
    <w:rsid w:val="005340E3"/>
    <w:rsid w:val="005523AC"/>
    <w:rsid w:val="005537E4"/>
    <w:rsid w:val="0055762F"/>
    <w:rsid w:val="005779BB"/>
    <w:rsid w:val="00582190"/>
    <w:rsid w:val="005A609C"/>
    <w:rsid w:val="005B1055"/>
    <w:rsid w:val="005B7345"/>
    <w:rsid w:val="005C4512"/>
    <w:rsid w:val="005D3939"/>
    <w:rsid w:val="005E1EE9"/>
    <w:rsid w:val="005E22D0"/>
    <w:rsid w:val="005E334C"/>
    <w:rsid w:val="005E3D35"/>
    <w:rsid w:val="005E78B2"/>
    <w:rsid w:val="00615719"/>
    <w:rsid w:val="006204A6"/>
    <w:rsid w:val="006221BF"/>
    <w:rsid w:val="00622712"/>
    <w:rsid w:val="00623973"/>
    <w:rsid w:val="006312E0"/>
    <w:rsid w:val="00631B35"/>
    <w:rsid w:val="006365BC"/>
    <w:rsid w:val="0064146F"/>
    <w:rsid w:val="00644966"/>
    <w:rsid w:val="00645380"/>
    <w:rsid w:val="00650457"/>
    <w:rsid w:val="00654A8B"/>
    <w:rsid w:val="006620B5"/>
    <w:rsid w:val="00662BC6"/>
    <w:rsid w:val="00672446"/>
    <w:rsid w:val="006732AB"/>
    <w:rsid w:val="0068061C"/>
    <w:rsid w:val="00682BA5"/>
    <w:rsid w:val="006862EC"/>
    <w:rsid w:val="00686609"/>
    <w:rsid w:val="006A5D2E"/>
    <w:rsid w:val="006A63CA"/>
    <w:rsid w:val="006B5DF4"/>
    <w:rsid w:val="006B68D3"/>
    <w:rsid w:val="006D02A5"/>
    <w:rsid w:val="006D2702"/>
    <w:rsid w:val="006D6403"/>
    <w:rsid w:val="006E3B44"/>
    <w:rsid w:val="006E70A6"/>
    <w:rsid w:val="006F1428"/>
    <w:rsid w:val="006F4C44"/>
    <w:rsid w:val="0071130B"/>
    <w:rsid w:val="00712F04"/>
    <w:rsid w:val="007217DE"/>
    <w:rsid w:val="0072502A"/>
    <w:rsid w:val="00741CE9"/>
    <w:rsid w:val="0074702C"/>
    <w:rsid w:val="00747E13"/>
    <w:rsid w:val="007540F7"/>
    <w:rsid w:val="00754C8D"/>
    <w:rsid w:val="0076037D"/>
    <w:rsid w:val="007673DB"/>
    <w:rsid w:val="00773652"/>
    <w:rsid w:val="00774A71"/>
    <w:rsid w:val="00781620"/>
    <w:rsid w:val="007838B6"/>
    <w:rsid w:val="00785370"/>
    <w:rsid w:val="00791317"/>
    <w:rsid w:val="00794FE9"/>
    <w:rsid w:val="007A0F28"/>
    <w:rsid w:val="007A1103"/>
    <w:rsid w:val="007B04FB"/>
    <w:rsid w:val="007B0C1B"/>
    <w:rsid w:val="007B1CBD"/>
    <w:rsid w:val="007C364A"/>
    <w:rsid w:val="007C64EA"/>
    <w:rsid w:val="007D187E"/>
    <w:rsid w:val="007D4D35"/>
    <w:rsid w:val="007E20FE"/>
    <w:rsid w:val="007E36CB"/>
    <w:rsid w:val="007E3EEE"/>
    <w:rsid w:val="007E3F1C"/>
    <w:rsid w:val="00803974"/>
    <w:rsid w:val="0080786C"/>
    <w:rsid w:val="00817117"/>
    <w:rsid w:val="00820E04"/>
    <w:rsid w:val="0082507F"/>
    <w:rsid w:val="00830FE1"/>
    <w:rsid w:val="008341AD"/>
    <w:rsid w:val="00840914"/>
    <w:rsid w:val="00842281"/>
    <w:rsid w:val="00847430"/>
    <w:rsid w:val="00851E7F"/>
    <w:rsid w:val="00853F39"/>
    <w:rsid w:val="00864A55"/>
    <w:rsid w:val="00872CCA"/>
    <w:rsid w:val="008927E0"/>
    <w:rsid w:val="00894CDD"/>
    <w:rsid w:val="00895F22"/>
    <w:rsid w:val="00895F56"/>
    <w:rsid w:val="00897B85"/>
    <w:rsid w:val="008A235A"/>
    <w:rsid w:val="008A5042"/>
    <w:rsid w:val="008A6A95"/>
    <w:rsid w:val="008B6930"/>
    <w:rsid w:val="008C17C1"/>
    <w:rsid w:val="008D45E1"/>
    <w:rsid w:val="008E3D6D"/>
    <w:rsid w:val="008F1523"/>
    <w:rsid w:val="008F3FBB"/>
    <w:rsid w:val="00906ADB"/>
    <w:rsid w:val="00910CFD"/>
    <w:rsid w:val="00920333"/>
    <w:rsid w:val="00921908"/>
    <w:rsid w:val="00926D2B"/>
    <w:rsid w:val="009325E1"/>
    <w:rsid w:val="00932F04"/>
    <w:rsid w:val="00934A18"/>
    <w:rsid w:val="00945286"/>
    <w:rsid w:val="00945F9F"/>
    <w:rsid w:val="009511C2"/>
    <w:rsid w:val="00956754"/>
    <w:rsid w:val="0096045D"/>
    <w:rsid w:val="009655E0"/>
    <w:rsid w:val="0097060D"/>
    <w:rsid w:val="00975FE2"/>
    <w:rsid w:val="00977BA7"/>
    <w:rsid w:val="00982CA7"/>
    <w:rsid w:val="009845A5"/>
    <w:rsid w:val="00984F84"/>
    <w:rsid w:val="00991748"/>
    <w:rsid w:val="009971E4"/>
    <w:rsid w:val="009C2925"/>
    <w:rsid w:val="009C38ED"/>
    <w:rsid w:val="009C62D1"/>
    <w:rsid w:val="009C77AF"/>
    <w:rsid w:val="009E76A5"/>
    <w:rsid w:val="009F4937"/>
    <w:rsid w:val="00A039B2"/>
    <w:rsid w:val="00A12C9D"/>
    <w:rsid w:val="00A165BC"/>
    <w:rsid w:val="00A36AC9"/>
    <w:rsid w:val="00A40488"/>
    <w:rsid w:val="00A42B6E"/>
    <w:rsid w:val="00A5586D"/>
    <w:rsid w:val="00A57687"/>
    <w:rsid w:val="00A615DE"/>
    <w:rsid w:val="00A7501E"/>
    <w:rsid w:val="00A82EFA"/>
    <w:rsid w:val="00A83BC4"/>
    <w:rsid w:val="00A863EA"/>
    <w:rsid w:val="00A95DF6"/>
    <w:rsid w:val="00AB5124"/>
    <w:rsid w:val="00AC38CE"/>
    <w:rsid w:val="00AC703E"/>
    <w:rsid w:val="00AE1FD5"/>
    <w:rsid w:val="00AE2C69"/>
    <w:rsid w:val="00AE2F13"/>
    <w:rsid w:val="00AE39DD"/>
    <w:rsid w:val="00B06A52"/>
    <w:rsid w:val="00B136CA"/>
    <w:rsid w:val="00B250F9"/>
    <w:rsid w:val="00B2611D"/>
    <w:rsid w:val="00B26BEE"/>
    <w:rsid w:val="00B36800"/>
    <w:rsid w:val="00B55DE3"/>
    <w:rsid w:val="00B55FF7"/>
    <w:rsid w:val="00B72AAF"/>
    <w:rsid w:val="00B831FC"/>
    <w:rsid w:val="00B848D1"/>
    <w:rsid w:val="00B92CA6"/>
    <w:rsid w:val="00B97A6F"/>
    <w:rsid w:val="00BB1B6C"/>
    <w:rsid w:val="00BB7C4A"/>
    <w:rsid w:val="00BC06A4"/>
    <w:rsid w:val="00BC7E5B"/>
    <w:rsid w:val="00BD2319"/>
    <w:rsid w:val="00BD26D9"/>
    <w:rsid w:val="00BF1768"/>
    <w:rsid w:val="00C04B5D"/>
    <w:rsid w:val="00C062B3"/>
    <w:rsid w:val="00C0683C"/>
    <w:rsid w:val="00C1536A"/>
    <w:rsid w:val="00C23D37"/>
    <w:rsid w:val="00C2671F"/>
    <w:rsid w:val="00C27F77"/>
    <w:rsid w:val="00C42A23"/>
    <w:rsid w:val="00C55E76"/>
    <w:rsid w:val="00C62BC5"/>
    <w:rsid w:val="00C72A91"/>
    <w:rsid w:val="00C730E4"/>
    <w:rsid w:val="00C7361E"/>
    <w:rsid w:val="00C74148"/>
    <w:rsid w:val="00C810D1"/>
    <w:rsid w:val="00C86F30"/>
    <w:rsid w:val="00CA27FC"/>
    <w:rsid w:val="00CA2DF6"/>
    <w:rsid w:val="00CA34A9"/>
    <w:rsid w:val="00CA6D2A"/>
    <w:rsid w:val="00CB0425"/>
    <w:rsid w:val="00CC1B74"/>
    <w:rsid w:val="00CD36D5"/>
    <w:rsid w:val="00CD7643"/>
    <w:rsid w:val="00CE5EB3"/>
    <w:rsid w:val="00CF29E2"/>
    <w:rsid w:val="00CF29EA"/>
    <w:rsid w:val="00D141A7"/>
    <w:rsid w:val="00D14B4F"/>
    <w:rsid w:val="00D242B5"/>
    <w:rsid w:val="00D354AD"/>
    <w:rsid w:val="00D45B67"/>
    <w:rsid w:val="00D4654F"/>
    <w:rsid w:val="00D531BD"/>
    <w:rsid w:val="00D54076"/>
    <w:rsid w:val="00D54EB7"/>
    <w:rsid w:val="00D64CA7"/>
    <w:rsid w:val="00D65720"/>
    <w:rsid w:val="00D657AC"/>
    <w:rsid w:val="00D701D4"/>
    <w:rsid w:val="00D71B16"/>
    <w:rsid w:val="00D76EED"/>
    <w:rsid w:val="00D77E5F"/>
    <w:rsid w:val="00D8704D"/>
    <w:rsid w:val="00D91798"/>
    <w:rsid w:val="00DA5FF3"/>
    <w:rsid w:val="00DA6D2D"/>
    <w:rsid w:val="00DB015D"/>
    <w:rsid w:val="00DB61E1"/>
    <w:rsid w:val="00DC2F3D"/>
    <w:rsid w:val="00DC4805"/>
    <w:rsid w:val="00DD6EC3"/>
    <w:rsid w:val="00DE1566"/>
    <w:rsid w:val="00DE44C6"/>
    <w:rsid w:val="00DE4E35"/>
    <w:rsid w:val="00DE60BE"/>
    <w:rsid w:val="00E259E6"/>
    <w:rsid w:val="00E427D9"/>
    <w:rsid w:val="00E5391F"/>
    <w:rsid w:val="00E7265D"/>
    <w:rsid w:val="00E87194"/>
    <w:rsid w:val="00E9526A"/>
    <w:rsid w:val="00EA26A7"/>
    <w:rsid w:val="00EB4308"/>
    <w:rsid w:val="00EC5237"/>
    <w:rsid w:val="00ED73D2"/>
    <w:rsid w:val="00EE5DD0"/>
    <w:rsid w:val="00EF37AC"/>
    <w:rsid w:val="00F06E2F"/>
    <w:rsid w:val="00F14C8B"/>
    <w:rsid w:val="00F17829"/>
    <w:rsid w:val="00F306FE"/>
    <w:rsid w:val="00F31602"/>
    <w:rsid w:val="00F355CA"/>
    <w:rsid w:val="00F36209"/>
    <w:rsid w:val="00F45AA9"/>
    <w:rsid w:val="00F52393"/>
    <w:rsid w:val="00F556B9"/>
    <w:rsid w:val="00F60C0F"/>
    <w:rsid w:val="00F717C1"/>
    <w:rsid w:val="00F74F27"/>
    <w:rsid w:val="00F8251D"/>
    <w:rsid w:val="00F83046"/>
    <w:rsid w:val="00F95FE7"/>
    <w:rsid w:val="00F9771C"/>
    <w:rsid w:val="00F97B18"/>
    <w:rsid w:val="00FA06F5"/>
    <w:rsid w:val="00FA3171"/>
    <w:rsid w:val="00FA4789"/>
    <w:rsid w:val="00FB7402"/>
    <w:rsid w:val="00FC31B5"/>
    <w:rsid w:val="00FC36D3"/>
    <w:rsid w:val="00FC6E27"/>
    <w:rsid w:val="00FD05C0"/>
    <w:rsid w:val="00FE76D2"/>
    <w:rsid w:val="00FF5A5B"/>
    <w:rsid w:val="00FF6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4C0D22"/>
  <w15:docId w15:val="{E1E68EFE-EF42-41C7-AB8D-BFE760F1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15"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5"/>
    <w:qFormat/>
    <w:rsid w:val="00B848D1"/>
    <w:pPr>
      <w:spacing w:before="120" w:after="120" w:line="240" w:lineRule="auto"/>
      <w:jc w:val="both"/>
    </w:pPr>
  </w:style>
  <w:style w:type="paragraph" w:styleId="Heading1">
    <w:name w:val="heading 1"/>
    <w:basedOn w:val="Normal"/>
    <w:next w:val="Normal"/>
    <w:link w:val="Heading1Char"/>
    <w:uiPriority w:val="99"/>
    <w:qFormat/>
    <w:rsid w:val="00466B4F"/>
    <w:pPr>
      <w:pageBreakBefore/>
      <w:numPr>
        <w:numId w:val="37"/>
      </w:numPr>
      <w:spacing w:after="240"/>
      <w:ind w:left="709" w:hanging="709"/>
      <w:jc w:val="left"/>
      <w:outlineLvl w:val="0"/>
    </w:pPr>
    <w:rPr>
      <w:rFonts w:eastAsia="Times New Roman" w:cs="Times New Roman"/>
      <w:b/>
      <w:color w:val="404040" w:themeColor="text1" w:themeTint="BF"/>
      <w:sz w:val="32"/>
      <w:szCs w:val="32"/>
      <w:u w:color="00B050"/>
    </w:rPr>
  </w:style>
  <w:style w:type="paragraph" w:styleId="Heading2">
    <w:name w:val="heading 2"/>
    <w:basedOn w:val="Normal"/>
    <w:next w:val="Normal"/>
    <w:link w:val="Heading2Char"/>
    <w:uiPriority w:val="99"/>
    <w:unhideWhenUsed/>
    <w:qFormat/>
    <w:rsid w:val="006D6403"/>
    <w:pPr>
      <w:numPr>
        <w:ilvl w:val="1"/>
        <w:numId w:val="37"/>
      </w:numPr>
      <w:spacing w:before="240"/>
      <w:ind w:left="709" w:hanging="709"/>
      <w:jc w:val="left"/>
      <w:outlineLvl w:val="1"/>
    </w:pPr>
    <w:rPr>
      <w:b/>
      <w:color w:val="404040" w:themeColor="text1" w:themeTint="BF"/>
      <w:sz w:val="28"/>
      <w:szCs w:val="32"/>
    </w:rPr>
  </w:style>
  <w:style w:type="paragraph" w:styleId="Heading3">
    <w:name w:val="heading 3"/>
    <w:basedOn w:val="Normal"/>
    <w:next w:val="Normal"/>
    <w:link w:val="Heading3Char"/>
    <w:uiPriority w:val="99"/>
    <w:unhideWhenUsed/>
    <w:qFormat/>
    <w:rsid w:val="00466B4F"/>
    <w:pPr>
      <w:keepNext/>
      <w:keepLines/>
      <w:numPr>
        <w:ilvl w:val="2"/>
        <w:numId w:val="37"/>
      </w:numPr>
      <w:spacing w:before="240" w:after="240"/>
      <w:jc w:val="left"/>
      <w:outlineLvl w:val="2"/>
    </w:pPr>
    <w:rPr>
      <w:rFonts w:eastAsiaTheme="majorEastAsia" w:cs="Tahoma"/>
      <w:b/>
      <w:bCs/>
      <w:color w:val="404040" w:themeColor="text1" w:themeTint="BF"/>
      <w:sz w:val="24"/>
      <w:szCs w:val="28"/>
    </w:rPr>
  </w:style>
  <w:style w:type="paragraph" w:styleId="Heading4">
    <w:name w:val="heading 4"/>
    <w:basedOn w:val="Normal"/>
    <w:next w:val="Normal"/>
    <w:link w:val="Heading4Char"/>
    <w:uiPriority w:val="9"/>
    <w:unhideWhenUsed/>
    <w:qFormat/>
    <w:rsid w:val="00466B4F"/>
    <w:pPr>
      <w:keepNext/>
      <w:keepLines/>
      <w:spacing w:before="240" w:after="240"/>
      <w:jc w:val="left"/>
      <w:outlineLvl w:val="3"/>
    </w:pPr>
    <w:rPr>
      <w:rFonts w:eastAsiaTheme="majorEastAsia" w:cs="Tahoma"/>
      <w:b/>
      <w:bCs/>
      <w:iCs/>
      <w:color w:val="7F7F7F" w:themeColor="text1" w:themeTint="80"/>
      <w:szCs w:val="24"/>
    </w:rPr>
  </w:style>
  <w:style w:type="paragraph" w:styleId="Heading5">
    <w:name w:val="heading 5"/>
    <w:basedOn w:val="Normal"/>
    <w:next w:val="Normal"/>
    <w:link w:val="Heading5Char"/>
    <w:uiPriority w:val="9"/>
    <w:unhideWhenUsed/>
    <w:rsid w:val="006F1428"/>
    <w:pPr>
      <w:numPr>
        <w:ilvl w:val="4"/>
        <w:numId w:val="37"/>
      </w:numPr>
      <w:spacing w:before="240"/>
      <w:jc w:val="left"/>
      <w:outlineLvl w:val="4"/>
    </w:pPr>
    <w:rPr>
      <w:b/>
      <w:i/>
      <w:color w:val="76C474"/>
      <w:sz w:val="21"/>
      <w:szCs w:val="20"/>
    </w:rPr>
  </w:style>
  <w:style w:type="paragraph" w:styleId="Heading6">
    <w:name w:val="heading 6"/>
    <w:basedOn w:val="Normal"/>
    <w:next w:val="NumberedParagraph"/>
    <w:link w:val="Heading6Char"/>
    <w:uiPriority w:val="9"/>
    <w:unhideWhenUsed/>
    <w:rsid w:val="00EA26A7"/>
    <w:pPr>
      <w:numPr>
        <w:ilvl w:val="5"/>
        <w:numId w:val="37"/>
      </w:numPr>
      <w:spacing w:after="240"/>
      <w:jc w:val="left"/>
      <w:outlineLvl w:val="5"/>
    </w:pPr>
    <w:rPr>
      <w:b/>
      <w:color w:val="44697D"/>
      <w:sz w:val="32"/>
    </w:rPr>
  </w:style>
  <w:style w:type="paragraph" w:styleId="Heading7">
    <w:name w:val="heading 7"/>
    <w:basedOn w:val="Normal"/>
    <w:next w:val="Normal"/>
    <w:link w:val="Heading7Char"/>
    <w:uiPriority w:val="9"/>
    <w:semiHidden/>
    <w:unhideWhenUsed/>
    <w:rsid w:val="00C2671F"/>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E36CB"/>
    <w:pPr>
      <w:keepNext/>
      <w:keepLines/>
      <w:numPr>
        <w:ilvl w:val="7"/>
        <w:numId w:val="3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E36CB"/>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466B4F"/>
    <w:pPr>
      <w:spacing w:after="0"/>
    </w:pPr>
    <w:rPr>
      <w:color w:val="404040" w:themeColor="text1" w:themeTint="BF"/>
      <w:sz w:val="20"/>
    </w:rPr>
  </w:style>
  <w:style w:type="character" w:customStyle="1" w:styleId="HeaderChar">
    <w:name w:val="Header Char"/>
    <w:basedOn w:val="DefaultParagraphFont"/>
    <w:link w:val="Header"/>
    <w:uiPriority w:val="99"/>
    <w:rsid w:val="00466B4F"/>
    <w:rPr>
      <w:color w:val="404040" w:themeColor="text1" w:themeTint="BF"/>
      <w:sz w:val="20"/>
    </w:rPr>
  </w:style>
  <w:style w:type="paragraph" w:styleId="Footer">
    <w:name w:val="footer"/>
    <w:link w:val="FooterChar"/>
    <w:uiPriority w:val="99"/>
    <w:unhideWhenUsed/>
    <w:qFormat/>
    <w:rsid w:val="00466B4F"/>
    <w:pPr>
      <w:tabs>
        <w:tab w:val="right" w:pos="9638"/>
      </w:tabs>
      <w:spacing w:after="0" w:line="240" w:lineRule="auto"/>
    </w:pPr>
    <w:rPr>
      <w:rFonts w:eastAsia="Times New Roman" w:cs="Tahoma"/>
      <w:bCs/>
      <w:color w:val="404040" w:themeColor="text1" w:themeTint="BF"/>
      <w:sz w:val="20"/>
      <w:szCs w:val="20"/>
    </w:rPr>
  </w:style>
  <w:style w:type="character" w:customStyle="1" w:styleId="FooterChar">
    <w:name w:val="Footer Char"/>
    <w:basedOn w:val="DefaultParagraphFont"/>
    <w:link w:val="Footer"/>
    <w:uiPriority w:val="99"/>
    <w:rsid w:val="00466B4F"/>
    <w:rPr>
      <w:rFonts w:eastAsia="Times New Roman" w:cs="Tahoma"/>
      <w:bCs/>
      <w:color w:val="404040" w:themeColor="text1" w:themeTint="BF"/>
      <w:sz w:val="20"/>
      <w:szCs w:val="20"/>
    </w:rPr>
  </w:style>
  <w:style w:type="table" w:styleId="TableGrid">
    <w:name w:val="Table Grid"/>
    <w:basedOn w:val="TableNormal"/>
    <w:uiPriority w:val="59"/>
    <w:rsid w:val="00895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466B4F"/>
    <w:rPr>
      <w:rFonts w:eastAsia="Times New Roman" w:cs="Times New Roman"/>
      <w:b/>
      <w:color w:val="404040" w:themeColor="text1" w:themeTint="BF"/>
      <w:sz w:val="32"/>
      <w:szCs w:val="32"/>
      <w:u w:color="00B050"/>
    </w:rPr>
  </w:style>
  <w:style w:type="character" w:customStyle="1" w:styleId="Heading2Char">
    <w:name w:val="Heading 2 Char"/>
    <w:basedOn w:val="DefaultParagraphFont"/>
    <w:link w:val="Heading2"/>
    <w:uiPriority w:val="99"/>
    <w:rsid w:val="006D6403"/>
    <w:rPr>
      <w:b/>
      <w:color w:val="404040" w:themeColor="text1" w:themeTint="BF"/>
      <w:sz w:val="28"/>
      <w:szCs w:val="32"/>
    </w:rPr>
  </w:style>
  <w:style w:type="character" w:customStyle="1" w:styleId="Heading3Char">
    <w:name w:val="Heading 3 Char"/>
    <w:basedOn w:val="DefaultParagraphFont"/>
    <w:link w:val="Heading3"/>
    <w:uiPriority w:val="99"/>
    <w:rsid w:val="00466B4F"/>
    <w:rPr>
      <w:rFonts w:eastAsiaTheme="majorEastAsia" w:cs="Tahoma"/>
      <w:b/>
      <w:bCs/>
      <w:color w:val="404040" w:themeColor="text1" w:themeTint="BF"/>
      <w:sz w:val="24"/>
      <w:szCs w:val="28"/>
    </w:rPr>
  </w:style>
  <w:style w:type="character" w:customStyle="1" w:styleId="Heading8Char">
    <w:name w:val="Heading 8 Char"/>
    <w:basedOn w:val="DefaultParagraphFont"/>
    <w:link w:val="Heading8"/>
    <w:uiPriority w:val="9"/>
    <w:semiHidden/>
    <w:rsid w:val="007E36C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E36CB"/>
    <w:rPr>
      <w:rFonts w:asciiTheme="majorHAnsi" w:eastAsiaTheme="majorEastAsia" w:hAnsiTheme="majorHAnsi" w:cstheme="majorBidi"/>
      <w:i/>
      <w:iCs/>
      <w:color w:val="404040" w:themeColor="text1" w:themeTint="BF"/>
      <w:sz w:val="20"/>
      <w:szCs w:val="20"/>
    </w:rPr>
  </w:style>
  <w:style w:type="paragraph" w:customStyle="1" w:styleId="SectionHeading">
    <w:name w:val="Section Heading"/>
    <w:basedOn w:val="Normal"/>
    <w:uiPriority w:val="16"/>
    <w:qFormat/>
    <w:rsid w:val="00466B4F"/>
    <w:pPr>
      <w:jc w:val="center"/>
    </w:pPr>
    <w:rPr>
      <w:b/>
      <w:color w:val="404040" w:themeColor="text1" w:themeTint="BF"/>
      <w:sz w:val="32"/>
      <w:szCs w:val="32"/>
    </w:rPr>
  </w:style>
  <w:style w:type="character" w:customStyle="1" w:styleId="Heading4Char">
    <w:name w:val="Heading 4 Char"/>
    <w:basedOn w:val="DefaultParagraphFont"/>
    <w:link w:val="Heading4"/>
    <w:uiPriority w:val="9"/>
    <w:rsid w:val="00466B4F"/>
    <w:rPr>
      <w:rFonts w:eastAsiaTheme="majorEastAsia" w:cs="Tahoma"/>
      <w:b/>
      <w:bCs/>
      <w:iCs/>
      <w:color w:val="7F7F7F" w:themeColor="text1" w:themeTint="80"/>
      <w:szCs w:val="24"/>
    </w:rPr>
  </w:style>
  <w:style w:type="character" w:customStyle="1" w:styleId="Heading5Char">
    <w:name w:val="Heading 5 Char"/>
    <w:basedOn w:val="DefaultParagraphFont"/>
    <w:link w:val="Heading5"/>
    <w:uiPriority w:val="9"/>
    <w:rsid w:val="006F1428"/>
    <w:rPr>
      <w:rFonts w:ascii="Tahoma" w:hAnsi="Tahoma"/>
      <w:b/>
      <w:i/>
      <w:color w:val="76C474"/>
      <w:sz w:val="21"/>
      <w:szCs w:val="20"/>
    </w:rPr>
  </w:style>
  <w:style w:type="character" w:customStyle="1" w:styleId="Heading6Char">
    <w:name w:val="Heading 6 Char"/>
    <w:basedOn w:val="DefaultParagraphFont"/>
    <w:link w:val="Heading6"/>
    <w:uiPriority w:val="9"/>
    <w:rsid w:val="00EA26A7"/>
    <w:rPr>
      <w:rFonts w:ascii="Tahoma" w:hAnsi="Tahoma"/>
      <w:b/>
      <w:color w:val="44697D"/>
      <w:sz w:val="32"/>
    </w:rPr>
  </w:style>
  <w:style w:type="character" w:customStyle="1" w:styleId="Heading7Char">
    <w:name w:val="Heading 7 Char"/>
    <w:basedOn w:val="DefaultParagraphFont"/>
    <w:link w:val="Heading7"/>
    <w:uiPriority w:val="9"/>
    <w:semiHidden/>
    <w:rsid w:val="00C2671F"/>
    <w:rPr>
      <w:rFonts w:asciiTheme="majorHAnsi" w:eastAsiaTheme="majorEastAsia" w:hAnsiTheme="majorHAnsi" w:cstheme="majorBidi"/>
      <w:i/>
      <w:iCs/>
      <w:color w:val="404040" w:themeColor="text1" w:themeTint="BF"/>
      <w:sz w:val="20"/>
    </w:rPr>
  </w:style>
  <w:style w:type="paragraph" w:styleId="ListBullet">
    <w:name w:val="List Bullet"/>
    <w:basedOn w:val="Normal"/>
    <w:uiPriority w:val="99"/>
    <w:unhideWhenUsed/>
    <w:qFormat/>
    <w:rsid w:val="004C6ABA"/>
    <w:pPr>
      <w:numPr>
        <w:numId w:val="38"/>
      </w:numPr>
      <w:spacing w:before="0" w:after="60"/>
      <w:ind w:hanging="579"/>
      <w:jc w:val="left"/>
    </w:pPr>
  </w:style>
  <w:style w:type="paragraph" w:styleId="ListBullet2">
    <w:name w:val="List Bullet 2"/>
    <w:basedOn w:val="Normal"/>
    <w:uiPriority w:val="99"/>
    <w:unhideWhenUsed/>
    <w:qFormat/>
    <w:rsid w:val="00654A8B"/>
    <w:pPr>
      <w:numPr>
        <w:numId w:val="29"/>
      </w:numPr>
      <w:ind w:left="1560" w:hanging="426"/>
      <w:contextualSpacing/>
      <w:jc w:val="left"/>
    </w:pPr>
  </w:style>
  <w:style w:type="paragraph" w:styleId="ListBullet3">
    <w:name w:val="List Bullet 3"/>
    <w:basedOn w:val="Normal"/>
    <w:uiPriority w:val="99"/>
    <w:unhideWhenUsed/>
    <w:rsid w:val="0015476E"/>
    <w:pPr>
      <w:numPr>
        <w:ilvl w:val="2"/>
        <w:numId w:val="12"/>
      </w:numPr>
      <w:contextualSpacing/>
    </w:pPr>
  </w:style>
  <w:style w:type="paragraph" w:customStyle="1" w:styleId="NumberedParagraph">
    <w:name w:val="Numbered Paragraph"/>
    <w:basedOn w:val="Normal"/>
    <w:link w:val="NumberedParagraphChar"/>
    <w:uiPriority w:val="99"/>
    <w:qFormat/>
    <w:rsid w:val="007E36CB"/>
    <w:pPr>
      <w:numPr>
        <w:numId w:val="13"/>
      </w:numPr>
    </w:pPr>
  </w:style>
  <w:style w:type="paragraph" w:styleId="BalloonText">
    <w:name w:val="Balloon Text"/>
    <w:basedOn w:val="Normal"/>
    <w:link w:val="BalloonTextChar"/>
    <w:uiPriority w:val="99"/>
    <w:semiHidden/>
    <w:unhideWhenUsed/>
    <w:rsid w:val="007B1CBD"/>
    <w:pPr>
      <w:spacing w:before="0" w:after="0"/>
    </w:pPr>
    <w:rPr>
      <w:rFonts w:cs="Tahoma"/>
      <w:sz w:val="16"/>
      <w:szCs w:val="16"/>
    </w:rPr>
  </w:style>
  <w:style w:type="character" w:customStyle="1" w:styleId="NumberedParagraphChar">
    <w:name w:val="Numbered Paragraph Char"/>
    <w:basedOn w:val="DefaultParagraphFont"/>
    <w:link w:val="NumberedParagraph"/>
    <w:uiPriority w:val="99"/>
    <w:rsid w:val="007E36CB"/>
    <w:rPr>
      <w:rFonts w:ascii="Tahoma" w:hAnsi="Tahoma"/>
      <w:sz w:val="20"/>
    </w:rPr>
  </w:style>
  <w:style w:type="character" w:customStyle="1" w:styleId="BalloonTextChar">
    <w:name w:val="Balloon Text Char"/>
    <w:basedOn w:val="DefaultParagraphFont"/>
    <w:link w:val="BalloonText"/>
    <w:uiPriority w:val="99"/>
    <w:semiHidden/>
    <w:rsid w:val="007B1CBD"/>
    <w:rPr>
      <w:rFonts w:ascii="Tahoma" w:hAnsi="Tahoma" w:cs="Tahoma"/>
      <w:sz w:val="16"/>
      <w:szCs w:val="16"/>
    </w:rPr>
  </w:style>
  <w:style w:type="paragraph" w:styleId="Caption">
    <w:name w:val="caption"/>
    <w:basedOn w:val="Normal"/>
    <w:next w:val="Normal"/>
    <w:link w:val="CaptionChar"/>
    <w:uiPriority w:val="99"/>
    <w:unhideWhenUsed/>
    <w:qFormat/>
    <w:rsid w:val="007E36CB"/>
    <w:pPr>
      <w:keepNext/>
      <w:spacing w:before="240"/>
      <w:jc w:val="center"/>
    </w:pPr>
    <w:rPr>
      <w:b/>
      <w:bCs/>
      <w:szCs w:val="18"/>
    </w:rPr>
  </w:style>
  <w:style w:type="paragraph" w:customStyle="1" w:styleId="Annex">
    <w:name w:val="Annex"/>
    <w:basedOn w:val="Normal"/>
    <w:next w:val="NumberedParagraph"/>
    <w:link w:val="AnnexChar"/>
    <w:uiPriority w:val="99"/>
    <w:qFormat/>
    <w:rsid w:val="00654A8B"/>
    <w:pPr>
      <w:numPr>
        <w:ilvl w:val="3"/>
        <w:numId w:val="5"/>
      </w:numPr>
      <w:spacing w:after="360"/>
      <w:jc w:val="left"/>
      <w:outlineLvl w:val="0"/>
    </w:pPr>
    <w:rPr>
      <w:b/>
      <w:color w:val="404040" w:themeColor="text1" w:themeTint="BF"/>
      <w:sz w:val="32"/>
      <w:szCs w:val="32"/>
    </w:rPr>
  </w:style>
  <w:style w:type="paragraph" w:customStyle="1" w:styleId="Tabletitle">
    <w:name w:val="Table title"/>
    <w:basedOn w:val="Normal"/>
    <w:next w:val="Normal"/>
    <w:uiPriority w:val="99"/>
    <w:qFormat/>
    <w:rsid w:val="009655E0"/>
    <w:pPr>
      <w:autoSpaceDE w:val="0"/>
      <w:autoSpaceDN w:val="0"/>
      <w:adjustRightInd w:val="0"/>
      <w:spacing w:before="0" w:after="0" w:line="241" w:lineRule="atLeast"/>
      <w:jc w:val="center"/>
    </w:pPr>
    <w:rPr>
      <w:rFonts w:eastAsia="Calibri" w:cs="Tahoma"/>
      <w:b/>
      <w:color w:val="FFFFFF" w:themeColor="background1"/>
      <w:lang w:val="pl-PL" w:eastAsia="en-US"/>
    </w:rPr>
  </w:style>
  <w:style w:type="paragraph" w:styleId="TOC1">
    <w:name w:val="toc 1"/>
    <w:basedOn w:val="Normal"/>
    <w:uiPriority w:val="39"/>
    <w:qFormat/>
    <w:rsid w:val="009655E0"/>
    <w:pPr>
      <w:keepNext/>
      <w:tabs>
        <w:tab w:val="right" w:leader="dot" w:pos="9639"/>
      </w:tabs>
      <w:ind w:left="1134" w:hanging="1134"/>
      <w:jc w:val="left"/>
    </w:pPr>
    <w:rPr>
      <w:noProof/>
    </w:rPr>
  </w:style>
  <w:style w:type="paragraph" w:styleId="TOC2">
    <w:name w:val="toc 2"/>
    <w:basedOn w:val="Normal"/>
    <w:uiPriority w:val="39"/>
    <w:qFormat/>
    <w:rsid w:val="009655E0"/>
    <w:pPr>
      <w:tabs>
        <w:tab w:val="left" w:pos="1440"/>
        <w:tab w:val="right" w:leader="dot" w:pos="9639"/>
      </w:tabs>
      <w:ind w:left="1134" w:hanging="1134"/>
      <w:jc w:val="left"/>
    </w:pPr>
    <w:rPr>
      <w:rFonts w:eastAsiaTheme="majorEastAsia" w:cs="Times New Roman"/>
      <w:noProof/>
      <w:kern w:val="18"/>
      <w:lang w:eastAsia="en-US"/>
    </w:rPr>
  </w:style>
  <w:style w:type="character" w:styleId="Hyperlink">
    <w:name w:val="Hyperlink"/>
    <w:basedOn w:val="DefaultParagraphFont"/>
    <w:uiPriority w:val="99"/>
    <w:rsid w:val="00934A18"/>
    <w:rPr>
      <w:color w:val="76C474"/>
      <w:u w:val="single"/>
    </w:rPr>
  </w:style>
  <w:style w:type="paragraph" w:styleId="TOC3">
    <w:name w:val="toc 3"/>
    <w:basedOn w:val="Normal"/>
    <w:next w:val="Normal"/>
    <w:uiPriority w:val="39"/>
    <w:qFormat/>
    <w:rsid w:val="009655E0"/>
    <w:pPr>
      <w:tabs>
        <w:tab w:val="right" w:leader="dot" w:pos="9639"/>
      </w:tabs>
      <w:ind w:left="1134" w:hanging="850"/>
    </w:pPr>
    <w:rPr>
      <w:noProof/>
      <w:szCs w:val="24"/>
    </w:rPr>
  </w:style>
  <w:style w:type="paragraph" w:styleId="Subtitle">
    <w:name w:val="Subtitle"/>
    <w:basedOn w:val="Normal"/>
    <w:link w:val="SubtitleChar"/>
    <w:uiPriority w:val="99"/>
    <w:rsid w:val="006732AB"/>
    <w:pPr>
      <w:numPr>
        <w:numId w:val="2"/>
      </w:numPr>
      <w:tabs>
        <w:tab w:val="clear" w:pos="720"/>
      </w:tabs>
      <w:spacing w:before="0" w:after="60"/>
      <w:jc w:val="center"/>
      <w:outlineLvl w:val="1"/>
    </w:pPr>
    <w:rPr>
      <w:rFonts w:ascii="Arial" w:eastAsia="Times New Roman" w:hAnsi="Arial" w:cs="Arial"/>
      <w:sz w:val="24"/>
      <w:szCs w:val="24"/>
      <w:lang w:val="en-AU" w:eastAsia="en-AU"/>
    </w:rPr>
  </w:style>
  <w:style w:type="character" w:customStyle="1" w:styleId="SubtitleChar">
    <w:name w:val="Subtitle Char"/>
    <w:basedOn w:val="DefaultParagraphFont"/>
    <w:link w:val="Subtitle"/>
    <w:uiPriority w:val="99"/>
    <w:rsid w:val="006732AB"/>
    <w:rPr>
      <w:rFonts w:ascii="Arial" w:eastAsia="Times New Roman" w:hAnsi="Arial" w:cs="Arial"/>
      <w:sz w:val="24"/>
      <w:szCs w:val="24"/>
      <w:lang w:val="en-AU" w:eastAsia="en-AU"/>
    </w:rPr>
  </w:style>
  <w:style w:type="paragraph" w:styleId="TOCHeading">
    <w:name w:val="TOC Heading"/>
    <w:basedOn w:val="Heading1"/>
    <w:next w:val="Normal"/>
    <w:uiPriority w:val="39"/>
    <w:qFormat/>
    <w:rsid w:val="006732AB"/>
    <w:pPr>
      <w:keepNext/>
      <w:keepLines/>
      <w:pageBreakBefore w:val="0"/>
      <w:numPr>
        <w:numId w:val="0"/>
      </w:numPr>
      <w:spacing w:before="480" w:after="0" w:line="276" w:lineRule="auto"/>
      <w:outlineLvl w:val="9"/>
    </w:pPr>
    <w:rPr>
      <w:rFonts w:ascii="Cambria" w:hAnsi="Cambria"/>
      <w:bCs/>
      <w:color w:val="365F91"/>
      <w:sz w:val="28"/>
      <w:szCs w:val="28"/>
      <w:lang w:val="en-US" w:eastAsia="en-US"/>
      <w14:textFill>
        <w14:solidFill>
          <w14:srgbClr w14:val="365F91">
            <w14:lumMod w14:val="75000"/>
            <w14:lumOff w14:val="25000"/>
          </w14:srgbClr>
        </w14:solidFill>
      </w14:textFill>
    </w:rPr>
  </w:style>
  <w:style w:type="paragraph" w:styleId="TableofFigures">
    <w:name w:val="table of figures"/>
    <w:basedOn w:val="Normal"/>
    <w:next w:val="Normal"/>
    <w:uiPriority w:val="99"/>
    <w:rsid w:val="006732AB"/>
    <w:rPr>
      <w:rFonts w:eastAsia="Times New Roman" w:cs="Times New Roman"/>
      <w:szCs w:val="24"/>
    </w:rPr>
  </w:style>
  <w:style w:type="paragraph" w:styleId="EndnoteText">
    <w:name w:val="endnote text"/>
    <w:basedOn w:val="Normal"/>
    <w:link w:val="EndnoteTextChar"/>
    <w:semiHidden/>
    <w:rsid w:val="00A7501E"/>
    <w:pPr>
      <w:widowControl w:val="0"/>
      <w:autoSpaceDE w:val="0"/>
      <w:autoSpaceDN w:val="0"/>
      <w:adjustRightInd w:val="0"/>
    </w:pPr>
    <w:rPr>
      <w:rFonts w:ascii="Courier New" w:eastAsia="Times New Roman" w:hAnsi="Courier New" w:cs="Times New Roman"/>
      <w:szCs w:val="24"/>
      <w:lang w:val="en-US" w:eastAsia="en-US"/>
    </w:rPr>
  </w:style>
  <w:style w:type="character" w:customStyle="1" w:styleId="EndnoteTextChar">
    <w:name w:val="Endnote Text Char"/>
    <w:basedOn w:val="DefaultParagraphFont"/>
    <w:link w:val="EndnoteText"/>
    <w:semiHidden/>
    <w:rsid w:val="00A7501E"/>
    <w:rPr>
      <w:rFonts w:ascii="Courier New" w:eastAsia="Times New Roman" w:hAnsi="Courier New" w:cs="Times New Roman"/>
      <w:sz w:val="20"/>
      <w:szCs w:val="24"/>
      <w:lang w:val="en-US" w:eastAsia="en-US"/>
    </w:rPr>
  </w:style>
  <w:style w:type="character" w:customStyle="1" w:styleId="NormalIndentChar">
    <w:name w:val="Normal Indent Char"/>
    <w:link w:val="NormalIndent"/>
    <w:locked/>
    <w:rsid w:val="002121AC"/>
    <w:rPr>
      <w:rFonts w:ascii="Tahoma" w:hAnsi="Tahoma"/>
      <w:sz w:val="20"/>
    </w:rPr>
  </w:style>
  <w:style w:type="paragraph" w:customStyle="1" w:styleId="Table">
    <w:name w:val="Table"/>
    <w:basedOn w:val="Normal"/>
    <w:qFormat/>
    <w:rsid w:val="009655E0"/>
    <w:pPr>
      <w:tabs>
        <w:tab w:val="left" w:pos="567"/>
      </w:tabs>
      <w:spacing w:before="0" w:after="60"/>
    </w:pPr>
    <w:rPr>
      <w:rFonts w:eastAsia="Times New Roman" w:cs="Times New Roman"/>
      <w:lang w:eastAsia="en-US"/>
    </w:rPr>
  </w:style>
  <w:style w:type="paragraph" w:customStyle="1" w:styleId="Indentnumbered">
    <w:name w:val="Indent numbered"/>
    <w:basedOn w:val="NormalIndent"/>
    <w:link w:val="IndentnumberedChar"/>
    <w:rsid w:val="0005159B"/>
    <w:pPr>
      <w:tabs>
        <w:tab w:val="num" w:pos="1134"/>
        <w:tab w:val="left" w:pos="1276"/>
      </w:tabs>
      <w:spacing w:before="100" w:after="100"/>
      <w:ind w:left="1134" w:hanging="567"/>
      <w:jc w:val="left"/>
    </w:pPr>
    <w:rPr>
      <w:rFonts w:eastAsia="Times New Roman" w:cs="Times New Roman"/>
      <w:szCs w:val="24"/>
      <w:lang w:val="en-US"/>
    </w:rPr>
  </w:style>
  <w:style w:type="character" w:customStyle="1" w:styleId="IndentnumberedChar">
    <w:name w:val="Indent numbered Char"/>
    <w:link w:val="Indentnumbered"/>
    <w:locked/>
    <w:rsid w:val="0005159B"/>
    <w:rPr>
      <w:rFonts w:ascii="Tahoma" w:eastAsia="Times New Roman" w:hAnsi="Tahoma" w:cs="Times New Roman"/>
      <w:sz w:val="20"/>
      <w:szCs w:val="24"/>
      <w:lang w:val="en-US"/>
    </w:rPr>
  </w:style>
  <w:style w:type="character" w:customStyle="1" w:styleId="CaptionChar">
    <w:name w:val="Caption Char"/>
    <w:link w:val="Caption"/>
    <w:uiPriority w:val="99"/>
    <w:locked/>
    <w:rsid w:val="007E36CB"/>
    <w:rPr>
      <w:rFonts w:ascii="Tahoma" w:hAnsi="Tahoma"/>
      <w:b/>
      <w:bCs/>
      <w:sz w:val="20"/>
      <w:szCs w:val="18"/>
    </w:rPr>
  </w:style>
  <w:style w:type="paragraph" w:customStyle="1" w:styleId="LeaderStyle">
    <w:name w:val="Leader Style"/>
    <w:basedOn w:val="Normal"/>
    <w:uiPriority w:val="99"/>
    <w:qFormat/>
    <w:rsid w:val="00466B4F"/>
    <w:pPr>
      <w:spacing w:before="480" w:after="160"/>
      <w:jc w:val="center"/>
    </w:pPr>
    <w:rPr>
      <w:rFonts w:eastAsia="Times New Roman" w:cs="Times New Roman"/>
      <w:b/>
      <w:i/>
      <w:color w:val="404040" w:themeColor="text1" w:themeTint="BF"/>
      <w:sz w:val="32"/>
      <w:szCs w:val="20"/>
      <w:lang w:val="en-US" w:eastAsia="en-US"/>
    </w:rPr>
  </w:style>
  <w:style w:type="paragraph" w:styleId="NormalIndent">
    <w:name w:val="Normal Indent"/>
    <w:basedOn w:val="Normal"/>
    <w:link w:val="NormalIndentChar"/>
    <w:unhideWhenUsed/>
    <w:rsid w:val="0005159B"/>
    <w:pPr>
      <w:ind w:left="720"/>
    </w:pPr>
  </w:style>
  <w:style w:type="paragraph" w:customStyle="1" w:styleId="NoParagraphStyle">
    <w:name w:val="[No Paragraph Style]"/>
    <w:rsid w:val="00B250F9"/>
    <w:pPr>
      <w:autoSpaceDE w:val="0"/>
      <w:autoSpaceDN w:val="0"/>
      <w:adjustRightInd w:val="0"/>
      <w:spacing w:after="0" w:line="288" w:lineRule="auto"/>
      <w:textAlignment w:val="center"/>
    </w:pPr>
    <w:rPr>
      <w:rFonts w:ascii="Times Regular" w:eastAsia="Times New Roman" w:hAnsi="Times Regular" w:cs="Times Regular"/>
      <w:color w:val="000000"/>
      <w:sz w:val="24"/>
      <w:szCs w:val="24"/>
    </w:rPr>
  </w:style>
  <w:style w:type="numbering" w:customStyle="1" w:styleId="ListBulletsWorldBankADB">
    <w:name w:val="ListBulletsWorldBank/ADB"/>
    <w:rsid w:val="0015476E"/>
    <w:pPr>
      <w:numPr>
        <w:numId w:val="3"/>
      </w:numPr>
    </w:pPr>
  </w:style>
  <w:style w:type="paragraph" w:styleId="ListParagraph">
    <w:name w:val="List Paragraph"/>
    <w:aliases w:val="Box text"/>
    <w:basedOn w:val="Normal"/>
    <w:uiPriority w:val="34"/>
    <w:qFormat/>
    <w:rsid w:val="00945F9F"/>
    <w:pPr>
      <w:ind w:left="720"/>
      <w:contextualSpacing/>
    </w:pPr>
    <w:rPr>
      <w:rFonts w:eastAsia="Times New Roman" w:cs="Times New Roman"/>
      <w:szCs w:val="24"/>
    </w:rPr>
  </w:style>
  <w:style w:type="numbering" w:customStyle="1" w:styleId="IndentedNumberWorldBank">
    <w:name w:val="IndentedNumberWorldBank"/>
    <w:uiPriority w:val="99"/>
    <w:rsid w:val="00335E7C"/>
    <w:pPr>
      <w:numPr>
        <w:numId w:val="6"/>
      </w:numPr>
    </w:pPr>
  </w:style>
  <w:style w:type="paragraph" w:customStyle="1" w:styleId="Recommendation">
    <w:name w:val="Recommendation"/>
    <w:basedOn w:val="Normal"/>
    <w:next w:val="NumberedParagraph"/>
    <w:link w:val="RecommendationChar"/>
    <w:uiPriority w:val="10"/>
    <w:rsid w:val="007E36CB"/>
    <w:pPr>
      <w:numPr>
        <w:numId w:val="15"/>
      </w:numPr>
      <w:jc w:val="left"/>
    </w:pPr>
    <w:rPr>
      <w:b/>
      <w:i/>
    </w:rPr>
  </w:style>
  <w:style w:type="paragraph" w:styleId="ListNumber">
    <w:name w:val="List Number"/>
    <w:aliases w:val="Indented List"/>
    <w:basedOn w:val="Normal"/>
    <w:link w:val="ListNumberChar"/>
    <w:uiPriority w:val="99"/>
    <w:unhideWhenUsed/>
    <w:qFormat/>
    <w:rsid w:val="004C6ABA"/>
    <w:pPr>
      <w:numPr>
        <w:numId w:val="11"/>
      </w:numPr>
      <w:tabs>
        <w:tab w:val="clear" w:pos="567"/>
        <w:tab w:val="num" w:pos="1134"/>
      </w:tabs>
      <w:spacing w:before="0" w:after="60"/>
      <w:jc w:val="left"/>
    </w:pPr>
  </w:style>
  <w:style w:type="paragraph" w:customStyle="1" w:styleId="USP">
    <w:name w:val="USP"/>
    <w:basedOn w:val="Normal"/>
    <w:next w:val="NumberedParagraph"/>
    <w:link w:val="USPChar"/>
    <w:uiPriority w:val="10"/>
    <w:rsid w:val="007E36CB"/>
    <w:pPr>
      <w:numPr>
        <w:numId w:val="16"/>
      </w:numPr>
      <w:jc w:val="left"/>
    </w:pPr>
    <w:rPr>
      <w:b/>
      <w:i/>
    </w:rPr>
  </w:style>
  <w:style w:type="character" w:customStyle="1" w:styleId="RecommendationChar">
    <w:name w:val="Recommendation Char"/>
    <w:basedOn w:val="DefaultParagraphFont"/>
    <w:link w:val="Recommendation"/>
    <w:uiPriority w:val="10"/>
    <w:rsid w:val="007E36CB"/>
    <w:rPr>
      <w:rFonts w:ascii="Tahoma" w:hAnsi="Tahoma"/>
      <w:b/>
      <w:i/>
      <w:sz w:val="20"/>
    </w:rPr>
  </w:style>
  <w:style w:type="numbering" w:customStyle="1" w:styleId="Recommnendation">
    <w:name w:val="Recommnendation"/>
    <w:uiPriority w:val="99"/>
    <w:rsid w:val="007838B6"/>
    <w:pPr>
      <w:numPr>
        <w:numId w:val="8"/>
      </w:numPr>
    </w:pPr>
  </w:style>
  <w:style w:type="numbering" w:customStyle="1" w:styleId="KeyIssues">
    <w:name w:val="KeyIssues"/>
    <w:uiPriority w:val="99"/>
    <w:rsid w:val="00DC2F3D"/>
    <w:pPr>
      <w:numPr>
        <w:numId w:val="7"/>
      </w:numPr>
    </w:pPr>
  </w:style>
  <w:style w:type="paragraph" w:customStyle="1" w:styleId="KeyIssue">
    <w:name w:val="Key Issue"/>
    <w:basedOn w:val="Normal"/>
    <w:next w:val="NumberedParagraph"/>
    <w:link w:val="KeyIssueChar"/>
    <w:uiPriority w:val="10"/>
    <w:rsid w:val="007E36CB"/>
    <w:pPr>
      <w:numPr>
        <w:numId w:val="17"/>
      </w:numPr>
      <w:jc w:val="left"/>
    </w:pPr>
    <w:rPr>
      <w:b/>
      <w:i/>
    </w:rPr>
  </w:style>
  <w:style w:type="character" w:customStyle="1" w:styleId="USPChar">
    <w:name w:val="USP Char"/>
    <w:basedOn w:val="DefaultParagraphFont"/>
    <w:link w:val="USP"/>
    <w:uiPriority w:val="10"/>
    <w:rsid w:val="007E36CB"/>
    <w:rPr>
      <w:rFonts w:ascii="Tahoma" w:hAnsi="Tahoma"/>
      <w:b/>
      <w:i/>
      <w:sz w:val="20"/>
    </w:rPr>
  </w:style>
  <w:style w:type="character" w:customStyle="1" w:styleId="KeyIssueChar">
    <w:name w:val="Key Issue Char"/>
    <w:basedOn w:val="DefaultParagraphFont"/>
    <w:link w:val="KeyIssue"/>
    <w:uiPriority w:val="10"/>
    <w:rsid w:val="007E36CB"/>
    <w:rPr>
      <w:rFonts w:ascii="Tahoma" w:hAnsi="Tahoma"/>
      <w:b/>
      <w:i/>
      <w:sz w:val="20"/>
    </w:rPr>
  </w:style>
  <w:style w:type="numbering" w:customStyle="1" w:styleId="USPList">
    <w:name w:val="USP List"/>
    <w:uiPriority w:val="99"/>
    <w:rsid w:val="007838B6"/>
    <w:pPr>
      <w:numPr>
        <w:numId w:val="9"/>
      </w:numPr>
    </w:pPr>
  </w:style>
  <w:style w:type="character" w:customStyle="1" w:styleId="AnnexChar">
    <w:name w:val="Annex Char"/>
    <w:basedOn w:val="DefaultParagraphFont"/>
    <w:link w:val="Annex"/>
    <w:uiPriority w:val="99"/>
    <w:rsid w:val="00654A8B"/>
    <w:rPr>
      <w:b/>
      <w:color w:val="404040" w:themeColor="text1" w:themeTint="BF"/>
      <w:sz w:val="32"/>
      <w:szCs w:val="32"/>
    </w:rPr>
  </w:style>
  <w:style w:type="character" w:customStyle="1" w:styleId="A1">
    <w:name w:val="A1"/>
    <w:uiPriority w:val="99"/>
    <w:rsid w:val="0023764F"/>
    <w:rPr>
      <w:color w:val="385F79"/>
      <w:sz w:val="14"/>
      <w:szCs w:val="14"/>
    </w:rPr>
  </w:style>
  <w:style w:type="character" w:customStyle="1" w:styleId="A2">
    <w:name w:val="A2"/>
    <w:uiPriority w:val="99"/>
    <w:rsid w:val="0023764F"/>
    <w:rPr>
      <w:color w:val="385F79"/>
      <w:sz w:val="12"/>
      <w:szCs w:val="12"/>
    </w:rPr>
  </w:style>
  <w:style w:type="paragraph" w:styleId="BodyText">
    <w:name w:val="Body Text"/>
    <w:aliases w:val="Body Text Char3 Char,Body Text Char2 Char1 Char,Body Text Char Char1 Char1 Char,Body Text Char2 Char Char Char Char,Body Text Char Char1 Char Char Char Char,Char Char Char Char Char Char Char,Body Text Char Char2 Char Char"/>
    <w:basedOn w:val="Normal"/>
    <w:link w:val="BodyTextChar1"/>
    <w:rsid w:val="001D796C"/>
    <w:pPr>
      <w:spacing w:before="60" w:after="60"/>
      <w:ind w:left="720"/>
      <w:jc w:val="left"/>
    </w:pPr>
    <w:rPr>
      <w:rFonts w:ascii="Arial" w:eastAsia="Times New Roman" w:hAnsi="Arial" w:cs="Times New Roman"/>
      <w:sz w:val="24"/>
      <w:szCs w:val="24"/>
    </w:rPr>
  </w:style>
  <w:style w:type="character" w:customStyle="1" w:styleId="BodyTextChar">
    <w:name w:val="Body Text Char"/>
    <w:basedOn w:val="DefaultParagraphFont"/>
    <w:uiPriority w:val="99"/>
    <w:semiHidden/>
    <w:rsid w:val="001D796C"/>
    <w:rPr>
      <w:rFonts w:ascii="Tahoma" w:hAnsi="Tahoma"/>
      <w:sz w:val="20"/>
    </w:rPr>
  </w:style>
  <w:style w:type="paragraph" w:styleId="NoSpacing">
    <w:name w:val="No Spacing"/>
    <w:link w:val="NoSpacingChar"/>
    <w:uiPriority w:val="1"/>
    <w:rsid w:val="002C4598"/>
    <w:pPr>
      <w:spacing w:after="0" w:line="240" w:lineRule="auto"/>
      <w:jc w:val="both"/>
    </w:pPr>
    <w:rPr>
      <w:rFonts w:ascii="Times New Roman" w:eastAsia="Times New Roman" w:hAnsi="Times New Roman" w:cs="Times New Roman"/>
      <w:sz w:val="24"/>
      <w:lang w:eastAsia="en-US"/>
    </w:rPr>
  </w:style>
  <w:style w:type="character" w:customStyle="1" w:styleId="BodyTextChar1">
    <w:name w:val="Body Text Char1"/>
    <w:aliases w:val="Body Text Char3 Char Char,Body Text Char2 Char1 Char Char,Body Text Char Char1 Char1 Char Char,Body Text Char2 Char Char Char Char Char,Body Text Char Char1 Char Char Char Char Char,Char Char Char Char Char Char Char Char"/>
    <w:link w:val="BodyText"/>
    <w:locked/>
    <w:rsid w:val="001D796C"/>
    <w:rPr>
      <w:rFonts w:ascii="Arial" w:eastAsia="Times New Roman" w:hAnsi="Arial" w:cs="Times New Roman"/>
      <w:sz w:val="24"/>
      <w:szCs w:val="24"/>
    </w:rPr>
  </w:style>
  <w:style w:type="paragraph" w:styleId="DocumentMap">
    <w:name w:val="Document Map"/>
    <w:basedOn w:val="Normal"/>
    <w:link w:val="DocumentMapChar"/>
    <w:uiPriority w:val="99"/>
    <w:semiHidden/>
    <w:unhideWhenUsed/>
    <w:rsid w:val="00176554"/>
    <w:pPr>
      <w:spacing w:before="0" w:after="0"/>
    </w:pPr>
    <w:rPr>
      <w:rFonts w:cs="Tahoma"/>
      <w:sz w:val="16"/>
      <w:szCs w:val="16"/>
    </w:rPr>
  </w:style>
  <w:style w:type="character" w:customStyle="1" w:styleId="DocumentMapChar">
    <w:name w:val="Document Map Char"/>
    <w:basedOn w:val="DefaultParagraphFont"/>
    <w:link w:val="DocumentMap"/>
    <w:uiPriority w:val="99"/>
    <w:semiHidden/>
    <w:rsid w:val="00176554"/>
    <w:rPr>
      <w:rFonts w:ascii="Tahoma" w:hAnsi="Tahoma" w:cs="Tahoma"/>
      <w:sz w:val="16"/>
      <w:szCs w:val="16"/>
    </w:rPr>
  </w:style>
  <w:style w:type="paragraph" w:customStyle="1" w:styleId="DefaultParagraphFontParaCharCharCharCharCharChar1Char">
    <w:name w:val="Default Paragraph Font Para Char Char Char Char Char Char1 Char"/>
    <w:basedOn w:val="Normal"/>
    <w:rsid w:val="008B6930"/>
    <w:pPr>
      <w:spacing w:before="0" w:after="160" w:line="240" w:lineRule="exact"/>
      <w:jc w:val="left"/>
    </w:pPr>
    <w:rPr>
      <w:rFonts w:ascii="Arial" w:eastAsia="Times New Roman" w:hAnsi="Arial" w:cs="Times New Roman"/>
      <w:szCs w:val="20"/>
      <w:lang w:val="en-US" w:eastAsia="en-US"/>
    </w:rPr>
  </w:style>
  <w:style w:type="paragraph" w:customStyle="1" w:styleId="BasicParagraph">
    <w:name w:val="[Basic Paragraph]"/>
    <w:basedOn w:val="NoParagraphStyle"/>
    <w:uiPriority w:val="99"/>
    <w:rsid w:val="00193D93"/>
    <w:rPr>
      <w:rFonts w:ascii="Times New Roman" w:eastAsiaTheme="minorEastAsia" w:hAnsi="Times New Roman" w:cs="Times New Roman"/>
    </w:rPr>
  </w:style>
  <w:style w:type="character" w:styleId="PageNumber">
    <w:name w:val="page number"/>
    <w:basedOn w:val="DefaultParagraphFont"/>
    <w:unhideWhenUsed/>
    <w:rsid w:val="00820E04"/>
  </w:style>
  <w:style w:type="character" w:customStyle="1" w:styleId="NoSpacingChar">
    <w:name w:val="No Spacing Char"/>
    <w:basedOn w:val="DefaultParagraphFont"/>
    <w:link w:val="NoSpacing"/>
    <w:uiPriority w:val="1"/>
    <w:rsid w:val="00507ADE"/>
    <w:rPr>
      <w:rFonts w:ascii="Times New Roman" w:eastAsia="Times New Roman" w:hAnsi="Times New Roman" w:cs="Times New Roman"/>
      <w:sz w:val="24"/>
      <w:lang w:eastAsia="en-US"/>
    </w:rPr>
  </w:style>
  <w:style w:type="paragraph" w:customStyle="1" w:styleId="Doubleindentedlist">
    <w:name w:val="Double indented list"/>
    <w:basedOn w:val="ListNumber"/>
    <w:link w:val="DoubleindentedlistChar"/>
    <w:uiPriority w:val="15"/>
    <w:qFormat/>
    <w:rsid w:val="004C6ABA"/>
    <w:pPr>
      <w:numPr>
        <w:numId w:val="39"/>
      </w:numPr>
      <w:ind w:left="1560" w:hanging="426"/>
    </w:pPr>
  </w:style>
  <w:style w:type="character" w:customStyle="1" w:styleId="ListNumberChar">
    <w:name w:val="List Number Char"/>
    <w:aliases w:val="Indented List Char"/>
    <w:basedOn w:val="DefaultParagraphFont"/>
    <w:link w:val="ListNumber"/>
    <w:uiPriority w:val="99"/>
    <w:rsid w:val="004C6ABA"/>
  </w:style>
  <w:style w:type="character" w:customStyle="1" w:styleId="DoubleindentedlistChar">
    <w:name w:val="Double indented list Char"/>
    <w:basedOn w:val="ListNumberChar"/>
    <w:link w:val="Doubleindentedlist"/>
    <w:uiPriority w:val="15"/>
    <w:rsid w:val="004C6ABA"/>
  </w:style>
  <w:style w:type="paragraph" w:styleId="FootnoteText">
    <w:name w:val="footnote text"/>
    <w:basedOn w:val="Normal"/>
    <w:link w:val="FootnoteTextChar"/>
    <w:uiPriority w:val="99"/>
    <w:semiHidden/>
    <w:unhideWhenUsed/>
    <w:rsid w:val="0068061C"/>
    <w:pPr>
      <w:spacing w:before="0" w:after="0"/>
    </w:pPr>
    <w:rPr>
      <w:sz w:val="20"/>
      <w:szCs w:val="20"/>
    </w:rPr>
  </w:style>
  <w:style w:type="character" w:customStyle="1" w:styleId="FootnoteTextChar">
    <w:name w:val="Footnote Text Char"/>
    <w:basedOn w:val="DefaultParagraphFont"/>
    <w:link w:val="FootnoteText"/>
    <w:uiPriority w:val="99"/>
    <w:semiHidden/>
    <w:rsid w:val="0068061C"/>
    <w:rPr>
      <w:sz w:val="20"/>
      <w:szCs w:val="20"/>
    </w:rPr>
  </w:style>
  <w:style w:type="character" w:styleId="FootnoteReference">
    <w:name w:val="footnote reference"/>
    <w:basedOn w:val="DefaultParagraphFont"/>
    <w:uiPriority w:val="99"/>
    <w:semiHidden/>
    <w:unhideWhenUsed/>
    <w:rsid w:val="0068061C"/>
    <w:rPr>
      <w:vertAlign w:val="superscript"/>
    </w:rPr>
  </w:style>
  <w:style w:type="paragraph" w:customStyle="1" w:styleId="Footnote">
    <w:name w:val="Footnote"/>
    <w:basedOn w:val="FootnoteText"/>
    <w:link w:val="FootnoteChar"/>
    <w:uiPriority w:val="15"/>
    <w:qFormat/>
    <w:rsid w:val="0068061C"/>
    <w:rPr>
      <w:rFonts w:ascii="Times New Roman" w:hAnsi="Times New Roman"/>
      <w:sz w:val="16"/>
    </w:rPr>
  </w:style>
  <w:style w:type="paragraph" w:customStyle="1" w:styleId="DocumentTitle">
    <w:name w:val="Document Title"/>
    <w:basedOn w:val="NoSpacing"/>
    <w:link w:val="DocumentTitleChar"/>
    <w:uiPriority w:val="15"/>
    <w:qFormat/>
    <w:rsid w:val="00195394"/>
    <w:pPr>
      <w:spacing w:before="240"/>
      <w:jc w:val="left"/>
    </w:pPr>
    <w:rPr>
      <w:rFonts w:asciiTheme="minorHAnsi" w:hAnsiTheme="minorHAnsi"/>
      <w:b/>
      <w:caps/>
      <w:color w:val="32746D"/>
      <w:sz w:val="72"/>
      <w:szCs w:val="36"/>
    </w:rPr>
  </w:style>
  <w:style w:type="character" w:customStyle="1" w:styleId="FootnoteChar">
    <w:name w:val="Footnote Char"/>
    <w:basedOn w:val="FootnoteTextChar"/>
    <w:link w:val="Footnote"/>
    <w:uiPriority w:val="15"/>
    <w:rsid w:val="0068061C"/>
    <w:rPr>
      <w:rFonts w:ascii="Times New Roman" w:hAnsi="Times New Roman"/>
      <w:sz w:val="16"/>
      <w:szCs w:val="20"/>
    </w:rPr>
  </w:style>
  <w:style w:type="character" w:customStyle="1" w:styleId="DocumentTitleChar">
    <w:name w:val="Document Title Char"/>
    <w:basedOn w:val="NoSpacingChar"/>
    <w:link w:val="DocumentTitle"/>
    <w:uiPriority w:val="15"/>
    <w:rsid w:val="00195394"/>
    <w:rPr>
      <w:rFonts w:ascii="Times New Roman" w:eastAsia="Times New Roman" w:hAnsi="Times New Roman" w:cs="Times New Roman"/>
      <w:b/>
      <w:caps/>
      <w:color w:val="32746D"/>
      <w:sz w:val="72"/>
      <w:szCs w:val="36"/>
      <w:lang w:eastAsia="en-US"/>
    </w:rPr>
  </w:style>
  <w:style w:type="paragraph" w:styleId="Revision">
    <w:name w:val="Revision"/>
    <w:hidden/>
    <w:uiPriority w:val="99"/>
    <w:semiHidden/>
    <w:rsid w:val="00135A5A"/>
    <w:pPr>
      <w:spacing w:after="0" w:line="240" w:lineRule="auto"/>
    </w:pPr>
  </w:style>
  <w:style w:type="character" w:styleId="CommentReference">
    <w:name w:val="annotation reference"/>
    <w:basedOn w:val="DefaultParagraphFont"/>
    <w:uiPriority w:val="99"/>
    <w:semiHidden/>
    <w:unhideWhenUsed/>
    <w:rsid w:val="00135A5A"/>
    <w:rPr>
      <w:sz w:val="16"/>
      <w:szCs w:val="16"/>
    </w:rPr>
  </w:style>
  <w:style w:type="paragraph" w:styleId="CommentText">
    <w:name w:val="annotation text"/>
    <w:basedOn w:val="Normal"/>
    <w:link w:val="CommentTextChar"/>
    <w:uiPriority w:val="99"/>
    <w:unhideWhenUsed/>
    <w:rsid w:val="00135A5A"/>
    <w:rPr>
      <w:sz w:val="20"/>
      <w:szCs w:val="20"/>
    </w:rPr>
  </w:style>
  <w:style w:type="character" w:customStyle="1" w:styleId="CommentTextChar">
    <w:name w:val="Comment Text Char"/>
    <w:basedOn w:val="DefaultParagraphFont"/>
    <w:link w:val="CommentText"/>
    <w:uiPriority w:val="99"/>
    <w:rsid w:val="00135A5A"/>
    <w:rPr>
      <w:sz w:val="20"/>
      <w:szCs w:val="20"/>
    </w:rPr>
  </w:style>
  <w:style w:type="paragraph" w:styleId="CommentSubject">
    <w:name w:val="annotation subject"/>
    <w:basedOn w:val="CommentText"/>
    <w:next w:val="CommentText"/>
    <w:link w:val="CommentSubjectChar"/>
    <w:uiPriority w:val="99"/>
    <w:semiHidden/>
    <w:unhideWhenUsed/>
    <w:rsid w:val="00135A5A"/>
    <w:rPr>
      <w:b/>
      <w:bCs/>
    </w:rPr>
  </w:style>
  <w:style w:type="character" w:customStyle="1" w:styleId="CommentSubjectChar">
    <w:name w:val="Comment Subject Char"/>
    <w:basedOn w:val="CommentTextChar"/>
    <w:link w:val="CommentSubject"/>
    <w:uiPriority w:val="99"/>
    <w:semiHidden/>
    <w:rsid w:val="00135A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243318">
      <w:bodyDiv w:val="1"/>
      <w:marLeft w:val="0"/>
      <w:marRight w:val="0"/>
      <w:marTop w:val="0"/>
      <w:marBottom w:val="0"/>
      <w:divBdr>
        <w:top w:val="none" w:sz="0" w:space="0" w:color="auto"/>
        <w:left w:val="none" w:sz="0" w:space="0" w:color="auto"/>
        <w:bottom w:val="none" w:sz="0" w:space="0" w:color="auto"/>
        <w:right w:val="none" w:sz="0" w:space="0" w:color="auto"/>
      </w:divBdr>
    </w:div>
    <w:div w:id="196164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117" Type="http://schemas.openxmlformats.org/officeDocument/2006/relationships/image" Target="media/image102.emf"/><Relationship Id="rId21" Type="http://schemas.openxmlformats.org/officeDocument/2006/relationships/image" Target="media/image7.emf"/><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49.emf"/><Relationship Id="rId68" Type="http://schemas.openxmlformats.org/officeDocument/2006/relationships/image" Target="media/image54.emf"/><Relationship Id="rId84" Type="http://schemas.openxmlformats.org/officeDocument/2006/relationships/image" Target="media/image70.emf"/><Relationship Id="rId89" Type="http://schemas.openxmlformats.org/officeDocument/2006/relationships/image" Target="media/image75.emf"/><Relationship Id="rId112" Type="http://schemas.openxmlformats.org/officeDocument/2006/relationships/image" Target="media/image97.emf"/><Relationship Id="rId16" Type="http://schemas.openxmlformats.org/officeDocument/2006/relationships/image" Target="media/image3.emf"/><Relationship Id="rId107" Type="http://schemas.openxmlformats.org/officeDocument/2006/relationships/image" Target="media/image93.emf"/><Relationship Id="rId11" Type="http://schemas.openxmlformats.org/officeDocument/2006/relationships/endnotes" Target="endnotes.xml"/><Relationship Id="rId32" Type="http://schemas.openxmlformats.org/officeDocument/2006/relationships/image" Target="media/image18.emf"/><Relationship Id="rId37" Type="http://schemas.openxmlformats.org/officeDocument/2006/relationships/image" Target="media/image23.emf"/><Relationship Id="rId53" Type="http://schemas.openxmlformats.org/officeDocument/2006/relationships/image" Target="media/image39.emf"/><Relationship Id="rId58" Type="http://schemas.openxmlformats.org/officeDocument/2006/relationships/image" Target="media/image44.emf"/><Relationship Id="rId74" Type="http://schemas.openxmlformats.org/officeDocument/2006/relationships/image" Target="media/image60.emf"/><Relationship Id="rId79" Type="http://schemas.openxmlformats.org/officeDocument/2006/relationships/image" Target="media/image65.emf"/><Relationship Id="rId102" Type="http://schemas.openxmlformats.org/officeDocument/2006/relationships/image" Target="media/image88.emf"/><Relationship Id="rId123" Type="http://schemas.openxmlformats.org/officeDocument/2006/relationships/image" Target="media/image108.emf"/><Relationship Id="rId128"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image" Target="media/image76.emf"/><Relationship Id="rId95" Type="http://schemas.openxmlformats.org/officeDocument/2006/relationships/image" Target="media/image81.emf"/><Relationship Id="rId19" Type="http://schemas.openxmlformats.org/officeDocument/2006/relationships/header" Target="header2.xml"/><Relationship Id="rId14" Type="http://schemas.openxmlformats.org/officeDocument/2006/relationships/header" Target="header1.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50.emf"/><Relationship Id="rId69" Type="http://schemas.openxmlformats.org/officeDocument/2006/relationships/image" Target="media/image55.emf"/><Relationship Id="rId77" Type="http://schemas.openxmlformats.org/officeDocument/2006/relationships/image" Target="media/image63.emf"/><Relationship Id="rId100" Type="http://schemas.openxmlformats.org/officeDocument/2006/relationships/image" Target="media/image86.emf"/><Relationship Id="rId105" Type="http://schemas.openxmlformats.org/officeDocument/2006/relationships/image" Target="media/image91.emf"/><Relationship Id="rId113" Type="http://schemas.openxmlformats.org/officeDocument/2006/relationships/image" Target="media/image98.emf"/><Relationship Id="rId118" Type="http://schemas.openxmlformats.org/officeDocument/2006/relationships/image" Target="media/image103.emf"/><Relationship Id="rId126" Type="http://schemas.openxmlformats.org/officeDocument/2006/relationships/image" Target="media/image111.emf"/><Relationship Id="rId8" Type="http://schemas.openxmlformats.org/officeDocument/2006/relationships/settings" Target="settings.xml"/><Relationship Id="rId51" Type="http://schemas.openxmlformats.org/officeDocument/2006/relationships/image" Target="media/image37.emf"/><Relationship Id="rId72" Type="http://schemas.openxmlformats.org/officeDocument/2006/relationships/image" Target="media/image58.emf"/><Relationship Id="rId80" Type="http://schemas.openxmlformats.org/officeDocument/2006/relationships/image" Target="media/image66.emf"/><Relationship Id="rId85" Type="http://schemas.openxmlformats.org/officeDocument/2006/relationships/image" Target="media/image71.emf"/><Relationship Id="rId93" Type="http://schemas.openxmlformats.org/officeDocument/2006/relationships/image" Target="media/image79.emf"/><Relationship Id="rId98" Type="http://schemas.openxmlformats.org/officeDocument/2006/relationships/image" Target="media/image84.emf"/><Relationship Id="rId121" Type="http://schemas.openxmlformats.org/officeDocument/2006/relationships/image" Target="media/image106.emf"/><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image" Target="media/image4.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image" Target="media/image45.emf"/><Relationship Id="rId67" Type="http://schemas.openxmlformats.org/officeDocument/2006/relationships/image" Target="media/image53.emf"/><Relationship Id="rId103" Type="http://schemas.openxmlformats.org/officeDocument/2006/relationships/image" Target="media/image89.emf"/><Relationship Id="rId108" Type="http://schemas.openxmlformats.org/officeDocument/2006/relationships/header" Target="header3.xml"/><Relationship Id="rId116" Type="http://schemas.openxmlformats.org/officeDocument/2006/relationships/image" Target="media/image101.emf"/><Relationship Id="rId124" Type="http://schemas.openxmlformats.org/officeDocument/2006/relationships/image" Target="media/image109.emf"/><Relationship Id="rId20" Type="http://schemas.openxmlformats.org/officeDocument/2006/relationships/footer" Target="footer1.xml"/><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image" Target="media/image56.emf"/><Relationship Id="rId75" Type="http://schemas.openxmlformats.org/officeDocument/2006/relationships/image" Target="media/image61.emf"/><Relationship Id="rId83" Type="http://schemas.openxmlformats.org/officeDocument/2006/relationships/image" Target="media/image69.emf"/><Relationship Id="rId88" Type="http://schemas.openxmlformats.org/officeDocument/2006/relationships/image" Target="media/image74.emf"/><Relationship Id="rId91" Type="http://schemas.openxmlformats.org/officeDocument/2006/relationships/image" Target="media/image77.emf"/><Relationship Id="rId96" Type="http://schemas.openxmlformats.org/officeDocument/2006/relationships/image" Target="media/image82.emf"/><Relationship Id="rId111" Type="http://schemas.openxmlformats.org/officeDocument/2006/relationships/image" Target="media/image96.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6" Type="http://schemas.openxmlformats.org/officeDocument/2006/relationships/image" Target="media/image92.emf"/><Relationship Id="rId114" Type="http://schemas.openxmlformats.org/officeDocument/2006/relationships/image" Target="media/image99.emf"/><Relationship Id="rId119" Type="http://schemas.openxmlformats.org/officeDocument/2006/relationships/image" Target="media/image104.emf"/><Relationship Id="rId12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emf"/><Relationship Id="rId73" Type="http://schemas.openxmlformats.org/officeDocument/2006/relationships/image" Target="media/image59.emf"/><Relationship Id="rId78" Type="http://schemas.openxmlformats.org/officeDocument/2006/relationships/image" Target="media/image64.emf"/><Relationship Id="rId81" Type="http://schemas.openxmlformats.org/officeDocument/2006/relationships/image" Target="media/image67.emf"/><Relationship Id="rId86" Type="http://schemas.openxmlformats.org/officeDocument/2006/relationships/image" Target="media/image72.emf"/><Relationship Id="rId94" Type="http://schemas.openxmlformats.org/officeDocument/2006/relationships/image" Target="media/image80.emf"/><Relationship Id="rId99" Type="http://schemas.openxmlformats.org/officeDocument/2006/relationships/image" Target="media/image85.emf"/><Relationship Id="rId101" Type="http://schemas.openxmlformats.org/officeDocument/2006/relationships/image" Target="media/image87.emf"/><Relationship Id="rId122" Type="http://schemas.openxmlformats.org/officeDocument/2006/relationships/image" Target="media/image107.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0.wmf"/><Relationship Id="rId18" Type="http://schemas.openxmlformats.org/officeDocument/2006/relationships/image" Target="media/image5.emf"/><Relationship Id="rId39" Type="http://schemas.openxmlformats.org/officeDocument/2006/relationships/image" Target="media/image25.emf"/><Relationship Id="rId109" Type="http://schemas.openxmlformats.org/officeDocument/2006/relationships/image" Target="media/image94.emf"/><Relationship Id="rId34" Type="http://schemas.openxmlformats.org/officeDocument/2006/relationships/image" Target="media/image20.emf"/><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image" Target="media/image62.emf"/><Relationship Id="rId97" Type="http://schemas.openxmlformats.org/officeDocument/2006/relationships/image" Target="media/image83.emf"/><Relationship Id="rId104" Type="http://schemas.openxmlformats.org/officeDocument/2006/relationships/image" Target="media/image90.emf"/><Relationship Id="rId120" Type="http://schemas.openxmlformats.org/officeDocument/2006/relationships/image" Target="media/image105.emf"/><Relationship Id="rId125" Type="http://schemas.openxmlformats.org/officeDocument/2006/relationships/image" Target="media/image110.emf"/><Relationship Id="rId7" Type="http://schemas.openxmlformats.org/officeDocument/2006/relationships/styles" Target="styles.xml"/><Relationship Id="rId71" Type="http://schemas.openxmlformats.org/officeDocument/2006/relationships/image" Target="media/image57.emf"/><Relationship Id="rId92" Type="http://schemas.openxmlformats.org/officeDocument/2006/relationships/image" Target="media/image78.emf"/><Relationship Id="rId2" Type="http://schemas.openxmlformats.org/officeDocument/2006/relationships/customXml" Target="../customXml/item2.xml"/><Relationship Id="rId29" Type="http://schemas.openxmlformats.org/officeDocument/2006/relationships/image" Target="media/image15.emf"/><Relationship Id="rId24" Type="http://schemas.openxmlformats.org/officeDocument/2006/relationships/image" Target="media/image10.emf"/><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image" Target="media/image52.emf"/><Relationship Id="rId87" Type="http://schemas.openxmlformats.org/officeDocument/2006/relationships/image" Target="media/image73.emf"/><Relationship Id="rId110" Type="http://schemas.openxmlformats.org/officeDocument/2006/relationships/image" Target="media/image95.emf"/><Relationship Id="rId115" Type="http://schemas.openxmlformats.org/officeDocument/2006/relationships/image" Target="media/image100.emf"/><Relationship Id="rId61" Type="http://schemas.openxmlformats.org/officeDocument/2006/relationships/image" Target="media/image47.emf"/><Relationship Id="rId82" Type="http://schemas.openxmlformats.org/officeDocument/2006/relationships/image" Target="media/image68.em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Report Title</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31ED1002E0254098507FCAF97DB157" ma:contentTypeVersion="2" ma:contentTypeDescription="Create a new document." ma:contentTypeScope="" ma:versionID="ac581c00c881723d974b97c5eea15faf">
  <xsd:schema xmlns:xsd="http://www.w3.org/2001/XMLSchema" xmlns:xs="http://www.w3.org/2001/XMLSchema" xmlns:p="http://schemas.microsoft.com/office/2006/metadata/properties" xmlns:ns3="c4515de1-d4db-4b42-bba4-97c5f7a3a483" targetNamespace="http://schemas.microsoft.com/office/2006/metadata/properties" ma:root="true" ma:fieldsID="702413233835296f8be84044b229070a" ns3:_="">
    <xsd:import namespace="c4515de1-d4db-4b42-bba4-97c5f7a3a48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15de1-d4db-4b42-bba4-97c5f7a3a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805B21-8747-4BCC-B3F4-79BB0660B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15de1-d4db-4b42-bba4-97c5f7a3a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10884-BFF2-49D7-98A0-E8046293BB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A962C6-ABDB-4CA7-A4E6-52410F594E99}">
  <ds:schemaRefs>
    <ds:schemaRef ds:uri="http://schemas.microsoft.com/sharepoint/v3/contenttype/forms"/>
  </ds:schemaRefs>
</ds:datastoreItem>
</file>

<file path=customXml/itemProps5.xml><?xml version="1.0" encoding="utf-8"?>
<ds:datastoreItem xmlns:ds="http://schemas.openxmlformats.org/officeDocument/2006/customXml" ds:itemID="{D6A68885-E238-4652-87B7-CCA756295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112</Pages>
  <Words>2677</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Gombe State Government</vt:lpstr>
    </vt:vector>
  </TitlesOfParts>
  <Company>WYG Group Ltd</Company>
  <LinksUpToDate>false</LinksUpToDate>
  <CharactersWithSpaces>17907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Gombe State Government</dc:title>
  <dc:subject>Budget IMPLEMENTATION Report QUARTER ONE 2026</dc:subject>
  <dc:creator>Date of Publication 28 April, 2026</dc:creator>
  <cp:keywords/>
  <dc:description/>
  <cp:lastModifiedBy>Microsoft account</cp:lastModifiedBy>
  <cp:revision>4</cp:revision>
  <dcterms:created xsi:type="dcterms:W3CDTF">2026-04-28T08:35:00Z</dcterms:created>
  <dcterms:modified xsi:type="dcterms:W3CDTF">2026-04-28T16:50:00Z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0x010100AE31ED1002E0254098507FCAF97DB157</vt:lpwstr>
  </property>
</Properties>
</file>